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194" w:rsidRDefault="00752316">
      <w:pPr>
        <w:pStyle w:val="Tytu"/>
      </w:pPr>
      <w:r>
        <w:t xml:space="preserve">KARTA ZGŁOSZENIA – Młodzieżowy Festiwal Filmów Krótkometrażowych „Dystans” </w:t>
      </w:r>
    </w:p>
    <w:p w:rsidR="006B7194" w:rsidRDefault="006B7194">
      <w:pPr>
        <w:pStyle w:val="Tekstpodstawowy"/>
        <w:spacing w:before="1"/>
        <w:rPr>
          <w:rFonts w:ascii="Trebuchet MS"/>
          <w:b/>
          <w:sz w:val="25"/>
        </w:rPr>
      </w:pPr>
    </w:p>
    <w:p w:rsidR="006B7194" w:rsidRPr="00A76CD5" w:rsidRDefault="006B7194" w:rsidP="00A76CD5">
      <w:pPr>
        <w:spacing w:line="192" w:lineRule="auto"/>
        <w:ind w:left="220" w:right="128"/>
        <w:rPr>
          <w:rFonts w:ascii="Arial" w:hAnsi="Arial" w:cs="Arial"/>
          <w:color w:val="FF0000"/>
          <w:sz w:val="16"/>
          <w:szCs w:val="16"/>
        </w:rPr>
      </w:pPr>
    </w:p>
    <w:p w:rsidR="00A76CD5" w:rsidRPr="00A76CD5" w:rsidRDefault="00A76CD5" w:rsidP="00A76CD5">
      <w:pPr>
        <w:jc w:val="center"/>
        <w:rPr>
          <w:rFonts w:ascii="Arial" w:eastAsiaTheme="minorHAnsi" w:hAnsi="Arial" w:cs="Arial"/>
          <w:b/>
          <w:sz w:val="16"/>
          <w:szCs w:val="16"/>
        </w:rPr>
      </w:pPr>
      <w:r w:rsidRPr="00A76CD5">
        <w:rPr>
          <w:rFonts w:ascii="Arial" w:hAnsi="Arial" w:cs="Arial"/>
          <w:b/>
          <w:sz w:val="16"/>
          <w:szCs w:val="16"/>
        </w:rPr>
        <w:t>KLAUZULA INFORMACYJNA O PRZETWARZANIU DANYCH OSOBOWYCH</w:t>
      </w:r>
    </w:p>
    <w:p w:rsidR="00A76CD5" w:rsidRPr="00A76CD5" w:rsidRDefault="00A76CD5" w:rsidP="00A76CD5">
      <w:pPr>
        <w:pStyle w:val="Default"/>
        <w:ind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76CD5">
        <w:rPr>
          <w:rFonts w:ascii="Arial" w:eastAsia="Times New Roman" w:hAnsi="Arial" w:cs="Arial"/>
          <w:sz w:val="16"/>
          <w:szCs w:val="16"/>
          <w:lang w:eastAsia="pl-PL"/>
        </w:rPr>
        <w:t>Wypełniając obowiązek informacyjny wynikający z art. 13 Rozporządzenia parlamentu Europejskiego i Rady (UE) 2016/679 z dnia 27 kwietnia 2016 r. w sprawie ochrony osób fizycznych w związku z przetwarzaniem danych osobowych i w sprawie swobodnego przepływu takich danych oraz uchylenia dyrektywy 95/46/we (dalej RODO), oraz w oparciu o ustawę z dnia 10 maja 2018 r. o ochronie danych osobowych (DU. 2018, poz. 1000 ) informujemy, że:</w:t>
      </w:r>
    </w:p>
    <w:p w:rsidR="00A76CD5" w:rsidRPr="00A76CD5" w:rsidRDefault="00A76CD5" w:rsidP="00A76CD5">
      <w:pPr>
        <w:pStyle w:val="Tekstpodstawowy"/>
        <w:widowControl/>
        <w:numPr>
          <w:ilvl w:val="0"/>
          <w:numId w:val="2"/>
        </w:numPr>
        <w:adjustRightInd w:val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76CD5">
        <w:rPr>
          <w:rFonts w:ascii="Arial" w:hAnsi="Arial" w:cs="Arial"/>
          <w:b/>
          <w:bCs/>
          <w:sz w:val="16"/>
          <w:szCs w:val="16"/>
        </w:rPr>
        <w:t xml:space="preserve">Administratorem </w:t>
      </w:r>
      <w:r w:rsidRPr="00A76CD5">
        <w:rPr>
          <w:rFonts w:ascii="Arial" w:hAnsi="Arial" w:cs="Arial"/>
          <w:bCs/>
          <w:sz w:val="16"/>
          <w:szCs w:val="16"/>
        </w:rPr>
        <w:t>podanych w formularzu danych osobowych</w:t>
      </w:r>
      <w:r w:rsidRPr="00A76CD5">
        <w:rPr>
          <w:rFonts w:ascii="Arial" w:hAnsi="Arial" w:cs="Arial"/>
          <w:b/>
          <w:bCs/>
          <w:sz w:val="16"/>
          <w:szCs w:val="16"/>
        </w:rPr>
        <w:t xml:space="preserve"> </w:t>
      </w:r>
      <w:r w:rsidRPr="00A76CD5">
        <w:rPr>
          <w:rFonts w:ascii="Arial" w:hAnsi="Arial" w:cs="Arial"/>
          <w:sz w:val="16"/>
          <w:szCs w:val="16"/>
        </w:rPr>
        <w:t xml:space="preserve">jest Miejski Dom Kultury-Dom Środowisk Twórczych w Łomży, z siedzibą przy ul. Wojska Polskiego 3, 18-400 Łomża Kontakt:  86 216 32 26 , </w:t>
      </w:r>
      <w:hyperlink r:id="rId5" w:history="1">
        <w:r w:rsidRPr="00A76CD5">
          <w:rPr>
            <w:rStyle w:val="Hipercze"/>
            <w:rFonts w:ascii="Arial" w:hAnsi="Arial" w:cs="Arial"/>
            <w:color w:val="000080"/>
            <w:sz w:val="16"/>
            <w:szCs w:val="16"/>
          </w:rPr>
          <w:t>sekretariat@mdk.lomza.pl</w:t>
        </w:r>
      </w:hyperlink>
      <w:r w:rsidRPr="00A76CD5">
        <w:rPr>
          <w:rFonts w:ascii="Arial" w:hAnsi="Arial" w:cs="Arial"/>
          <w:sz w:val="16"/>
          <w:szCs w:val="16"/>
        </w:rPr>
        <w:t xml:space="preserve"> </w:t>
      </w:r>
    </w:p>
    <w:p w:rsidR="00A76CD5" w:rsidRPr="00A76CD5" w:rsidRDefault="00A76CD5" w:rsidP="00A76CD5">
      <w:pPr>
        <w:pStyle w:val="Tekstpodstawowy"/>
        <w:widowControl/>
        <w:numPr>
          <w:ilvl w:val="0"/>
          <w:numId w:val="2"/>
        </w:numPr>
        <w:adjustRightInd w:val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76CD5">
        <w:rPr>
          <w:rStyle w:val="Pogrubienie"/>
          <w:rFonts w:ascii="Arial" w:hAnsi="Arial" w:cs="Arial"/>
          <w:sz w:val="16"/>
          <w:szCs w:val="16"/>
        </w:rPr>
        <w:t>Administrator wyznaczył Inspektorem Ochrony Danych</w:t>
      </w:r>
      <w:r w:rsidRPr="00A76CD5">
        <w:rPr>
          <w:rFonts w:ascii="Arial" w:hAnsi="Arial" w:cs="Arial"/>
          <w:sz w:val="16"/>
          <w:szCs w:val="16"/>
        </w:rPr>
        <w:t>, z którym można skontaktować się telefonicznie poprzez email iod@mdk.lomza.pl, w sprawach dotyczących sposobu i zakresu przetwarzania Pani/Pana danych osobowych w zakresie działania MDK-DŚT w Łomży, a także przysługujących Pani/Panu uprawnień.</w:t>
      </w:r>
    </w:p>
    <w:p w:rsidR="00A76CD5" w:rsidRPr="00A76CD5" w:rsidRDefault="00A76CD5" w:rsidP="00A76CD5">
      <w:pPr>
        <w:widowControl/>
        <w:numPr>
          <w:ilvl w:val="0"/>
          <w:numId w:val="2"/>
        </w:numPr>
        <w:adjustRightInd w:val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76CD5">
        <w:rPr>
          <w:rFonts w:ascii="Arial" w:hAnsi="Arial" w:cs="Arial"/>
          <w:sz w:val="16"/>
          <w:szCs w:val="16"/>
        </w:rPr>
        <w:t>Pani/Pana/Państwa dziecka dane osobowe przetwarzane będą w celach ochrony zdrowia oraz zwalczania wirusa COVID-19 na podstawie:</w:t>
      </w:r>
    </w:p>
    <w:p w:rsidR="00A76CD5" w:rsidRPr="00A76CD5" w:rsidRDefault="00A76CD5" w:rsidP="00A76CD5">
      <w:pPr>
        <w:widowControl/>
        <w:numPr>
          <w:ilvl w:val="1"/>
          <w:numId w:val="2"/>
        </w:numPr>
        <w:adjustRightInd w:val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76CD5">
        <w:rPr>
          <w:rFonts w:ascii="Arial" w:hAnsi="Arial" w:cs="Arial"/>
          <w:sz w:val="16"/>
          <w:szCs w:val="16"/>
        </w:rPr>
        <w:t>art. 6 ust. 1 lit. d RODO- przetwarzanie jest niezbędne do ochrony żywotnych interesów osoby, której dane dotyczą lub innej osoby fizycznej</w:t>
      </w:r>
    </w:p>
    <w:p w:rsidR="00A76CD5" w:rsidRPr="00A76CD5" w:rsidRDefault="00A76CD5" w:rsidP="00A76CD5">
      <w:pPr>
        <w:widowControl/>
        <w:numPr>
          <w:ilvl w:val="1"/>
          <w:numId w:val="2"/>
        </w:numPr>
        <w:adjustRightInd w:val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76CD5">
        <w:rPr>
          <w:rFonts w:ascii="Arial" w:hAnsi="Arial" w:cs="Arial"/>
          <w:sz w:val="16"/>
          <w:szCs w:val="16"/>
        </w:rPr>
        <w:t>wyrażonej zgody na pomiar temperatury ciała, zgodnie z art. 9 ust. 2 lit. a RODO</w:t>
      </w:r>
    </w:p>
    <w:p w:rsidR="00A76CD5" w:rsidRPr="00A76CD5" w:rsidRDefault="00A76CD5" w:rsidP="00A76CD5">
      <w:pPr>
        <w:widowControl/>
        <w:numPr>
          <w:ilvl w:val="1"/>
          <w:numId w:val="2"/>
        </w:numPr>
        <w:adjustRightInd w:val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76CD5">
        <w:rPr>
          <w:rFonts w:ascii="Arial" w:hAnsi="Arial" w:cs="Arial"/>
          <w:sz w:val="16"/>
          <w:szCs w:val="16"/>
        </w:rPr>
        <w:t>art. 9 ust. 2 lit. i RODO -przetwarzanie jest niezbędne ze względów związanych z interesem publicznym w dziedzinie zdrowia publicznego, takich jak ochrona przed poważnymi transgranicznymi zagrożeniami, wynikająca z ustawy z dnia 2 marca 2020 r. o szczególnych rozwiązaniach związanych z zapobieganiem, przeciwdziałaniem i zwalczaniem COVID-19, innych chorób zakaźnych oraz wywołanych nimi sytuacji kryzysowych.</w:t>
      </w:r>
    </w:p>
    <w:p w:rsidR="00A76CD5" w:rsidRPr="00A76CD5" w:rsidRDefault="00A76CD5" w:rsidP="00A76CD5">
      <w:pPr>
        <w:pStyle w:val="Default"/>
        <w:numPr>
          <w:ilvl w:val="0"/>
          <w:numId w:val="2"/>
        </w:numPr>
        <w:autoSpaceDE/>
        <w:adjustRightInd/>
        <w:rPr>
          <w:rFonts w:ascii="Arial" w:hAnsi="Arial" w:cs="Arial"/>
          <w:sz w:val="16"/>
          <w:szCs w:val="16"/>
        </w:rPr>
      </w:pPr>
      <w:r w:rsidRPr="00A76CD5">
        <w:rPr>
          <w:rFonts w:ascii="Arial" w:eastAsia="Times New Roman" w:hAnsi="Arial" w:cs="Arial"/>
          <w:sz w:val="16"/>
          <w:szCs w:val="16"/>
          <w:lang w:eastAsia="pl-PL"/>
        </w:rPr>
        <w:t xml:space="preserve">Podane dane Administrator będzie przechowywał  przez 14 dni od daty wydarzenia.  </w:t>
      </w:r>
    </w:p>
    <w:p w:rsidR="00A76CD5" w:rsidRPr="00A76CD5" w:rsidRDefault="00A76CD5" w:rsidP="00A76CD5">
      <w:pPr>
        <w:pStyle w:val="Default"/>
        <w:numPr>
          <w:ilvl w:val="0"/>
          <w:numId w:val="2"/>
        </w:numPr>
        <w:autoSpaceDE/>
        <w:adjustRightInd/>
        <w:spacing w:after="8"/>
        <w:jc w:val="both"/>
        <w:rPr>
          <w:rFonts w:ascii="Arial" w:hAnsi="Arial" w:cs="Arial"/>
          <w:sz w:val="16"/>
          <w:szCs w:val="16"/>
        </w:rPr>
      </w:pPr>
      <w:r w:rsidRPr="00A76CD5">
        <w:rPr>
          <w:rFonts w:ascii="Arial" w:hAnsi="Arial" w:cs="Arial"/>
          <w:sz w:val="16"/>
          <w:szCs w:val="16"/>
        </w:rPr>
        <w:t>Odbiorcami Pani/Pana/Państwa danych osobowych mogą być organy władzy publicznej oraz podmioty wykonujące zadania publiczne lub działające na zlecenie organów władzy publicznej, w zakresie i w celach, które wynikają z przepisów powszechnie obowiązującego prawa m. in. Główny Inspektor Sanitarny, Powiatowa Stacja Sanitarno-Epidemiologiczna w Łomży.</w:t>
      </w:r>
    </w:p>
    <w:p w:rsidR="00A76CD5" w:rsidRPr="00A76CD5" w:rsidRDefault="00A76CD5" w:rsidP="00A76CD5">
      <w:pPr>
        <w:pStyle w:val="Default"/>
        <w:numPr>
          <w:ilvl w:val="0"/>
          <w:numId w:val="2"/>
        </w:numPr>
        <w:autoSpaceDE/>
        <w:adjustRightInd/>
        <w:rPr>
          <w:rFonts w:ascii="Arial" w:hAnsi="Arial" w:cs="Arial"/>
          <w:sz w:val="16"/>
          <w:szCs w:val="16"/>
        </w:rPr>
      </w:pPr>
      <w:r w:rsidRPr="00A76CD5">
        <w:rPr>
          <w:rFonts w:ascii="Arial" w:hAnsi="Arial" w:cs="Arial"/>
          <w:sz w:val="16"/>
          <w:szCs w:val="16"/>
        </w:rPr>
        <w:t xml:space="preserve">W związku z przetwarzaniem danych osobowych ma Pani/Pan prawo: </w:t>
      </w:r>
    </w:p>
    <w:p w:rsidR="00A76CD5" w:rsidRPr="00A76CD5" w:rsidRDefault="00A76CD5" w:rsidP="00A76CD5">
      <w:pPr>
        <w:pStyle w:val="Default"/>
        <w:numPr>
          <w:ilvl w:val="1"/>
          <w:numId w:val="2"/>
        </w:numPr>
        <w:autoSpaceDE/>
        <w:adjustRightInd/>
        <w:spacing w:after="10"/>
        <w:rPr>
          <w:rFonts w:ascii="Arial" w:hAnsi="Arial" w:cs="Arial"/>
          <w:sz w:val="16"/>
          <w:szCs w:val="16"/>
        </w:rPr>
      </w:pPr>
      <w:r w:rsidRPr="00A76CD5">
        <w:rPr>
          <w:rFonts w:ascii="Arial" w:hAnsi="Arial" w:cs="Arial"/>
          <w:sz w:val="16"/>
          <w:szCs w:val="16"/>
        </w:rPr>
        <w:t xml:space="preserve">dostępu do treści swoich danych osobowych, żądania ich sprostowania/poprawienia, </w:t>
      </w:r>
    </w:p>
    <w:p w:rsidR="00A76CD5" w:rsidRPr="00A76CD5" w:rsidRDefault="00A76CD5" w:rsidP="00A76CD5">
      <w:pPr>
        <w:pStyle w:val="Default"/>
        <w:numPr>
          <w:ilvl w:val="1"/>
          <w:numId w:val="2"/>
        </w:numPr>
        <w:autoSpaceDE/>
        <w:adjustRightInd/>
        <w:spacing w:after="10"/>
        <w:rPr>
          <w:rFonts w:ascii="Arial" w:hAnsi="Arial" w:cs="Arial"/>
          <w:sz w:val="16"/>
          <w:szCs w:val="16"/>
        </w:rPr>
      </w:pPr>
      <w:r w:rsidRPr="00A76CD5">
        <w:rPr>
          <w:rFonts w:ascii="Arial" w:hAnsi="Arial" w:cs="Arial"/>
          <w:sz w:val="16"/>
          <w:szCs w:val="16"/>
        </w:rPr>
        <w:t>prawo żądania usunięcia danych osobowych w przypadkach określonych w art. 17 RODO,</w:t>
      </w:r>
    </w:p>
    <w:p w:rsidR="00A76CD5" w:rsidRPr="00A76CD5" w:rsidRDefault="00A76CD5" w:rsidP="00A76CD5">
      <w:pPr>
        <w:pStyle w:val="Default"/>
        <w:numPr>
          <w:ilvl w:val="1"/>
          <w:numId w:val="2"/>
        </w:numPr>
        <w:autoSpaceDE/>
        <w:adjustRightInd/>
        <w:spacing w:after="10"/>
        <w:rPr>
          <w:rFonts w:ascii="Arial" w:hAnsi="Arial" w:cs="Arial"/>
          <w:sz w:val="16"/>
          <w:szCs w:val="16"/>
        </w:rPr>
      </w:pPr>
      <w:r w:rsidRPr="00A76CD5">
        <w:rPr>
          <w:rFonts w:ascii="Arial" w:hAnsi="Arial" w:cs="Arial"/>
          <w:sz w:val="16"/>
          <w:szCs w:val="16"/>
        </w:rPr>
        <w:t>prawo żądania ograniczenia przetwarzania danych osobowych, w przypadkach określonych w art. 18 RODO,</w:t>
      </w:r>
    </w:p>
    <w:p w:rsidR="00A76CD5" w:rsidRPr="00A76CD5" w:rsidRDefault="00A76CD5" w:rsidP="00A76CD5">
      <w:pPr>
        <w:pStyle w:val="Default"/>
        <w:numPr>
          <w:ilvl w:val="1"/>
          <w:numId w:val="2"/>
        </w:numPr>
        <w:autoSpaceDE/>
        <w:adjustRightInd/>
        <w:rPr>
          <w:rFonts w:ascii="Arial" w:hAnsi="Arial" w:cs="Arial"/>
          <w:sz w:val="16"/>
          <w:szCs w:val="16"/>
        </w:rPr>
      </w:pPr>
      <w:r w:rsidRPr="00A76CD5">
        <w:rPr>
          <w:rFonts w:ascii="Arial" w:hAnsi="Arial" w:cs="Arial"/>
          <w:sz w:val="16"/>
          <w:szCs w:val="16"/>
        </w:rPr>
        <w:t>prawo wyrażenia sprzeciwu wobec przetwarzania powierzonych danych, w przypadkach określonych w art. 21 RODO,</w:t>
      </w:r>
    </w:p>
    <w:p w:rsidR="00A76CD5" w:rsidRPr="00A76CD5" w:rsidRDefault="00A76CD5" w:rsidP="00A76CD5">
      <w:pPr>
        <w:pStyle w:val="Default"/>
        <w:numPr>
          <w:ilvl w:val="1"/>
          <w:numId w:val="2"/>
        </w:numPr>
        <w:autoSpaceDE/>
        <w:adjustRightInd/>
        <w:rPr>
          <w:rFonts w:ascii="Arial" w:hAnsi="Arial" w:cs="Arial"/>
          <w:sz w:val="16"/>
          <w:szCs w:val="16"/>
        </w:rPr>
      </w:pPr>
      <w:r w:rsidRPr="00A76CD5">
        <w:rPr>
          <w:rFonts w:ascii="Arial" w:hAnsi="Arial" w:cs="Arial"/>
          <w:sz w:val="16"/>
          <w:szCs w:val="16"/>
        </w:rPr>
        <w:t>prawo do przenoszenia powierzonych danych, w przypadkach określonych w art. 20 RODO,</w:t>
      </w:r>
    </w:p>
    <w:p w:rsidR="00A76CD5" w:rsidRPr="00A76CD5" w:rsidRDefault="00A76CD5" w:rsidP="00A76CD5">
      <w:pPr>
        <w:pStyle w:val="Default"/>
        <w:numPr>
          <w:ilvl w:val="1"/>
          <w:numId w:val="2"/>
        </w:numPr>
        <w:autoSpaceDE/>
        <w:adjustRightInd/>
        <w:spacing w:after="11"/>
        <w:rPr>
          <w:rFonts w:ascii="Arial" w:hAnsi="Arial" w:cs="Arial"/>
          <w:sz w:val="16"/>
          <w:szCs w:val="16"/>
        </w:rPr>
      </w:pPr>
      <w:r w:rsidRPr="00A76CD5">
        <w:rPr>
          <w:rStyle w:val="Mocnowyrniony"/>
          <w:rFonts w:ascii="Arial" w:hAnsi="Arial" w:cs="Arial"/>
          <w:sz w:val="16"/>
          <w:szCs w:val="16"/>
        </w:rPr>
        <w:t>cofnięcia zgody w dowolnym momencie bez wpływu na zgodność z prawem przetwarzania</w:t>
      </w:r>
      <w:r w:rsidRPr="00A76CD5">
        <w:rPr>
          <w:rFonts w:ascii="Arial" w:hAnsi="Arial" w:cs="Arial"/>
          <w:sz w:val="16"/>
          <w:szCs w:val="16"/>
        </w:rPr>
        <w:t xml:space="preserve"> (*jeżeli przetwarzanie odbywa się na podstawie zgody), którego dokonano na podstawie zgody przed jej cofnięciem,</w:t>
      </w:r>
    </w:p>
    <w:p w:rsidR="00A76CD5" w:rsidRPr="00A76CD5" w:rsidRDefault="00A76CD5" w:rsidP="00A76CD5">
      <w:pPr>
        <w:pStyle w:val="Default"/>
        <w:numPr>
          <w:ilvl w:val="1"/>
          <w:numId w:val="2"/>
        </w:numPr>
        <w:autoSpaceDE/>
        <w:adjustRightInd/>
        <w:rPr>
          <w:rFonts w:ascii="Arial" w:hAnsi="Arial" w:cs="Arial"/>
          <w:sz w:val="16"/>
          <w:szCs w:val="16"/>
        </w:rPr>
      </w:pPr>
      <w:r w:rsidRPr="00A76CD5">
        <w:rPr>
          <w:rFonts w:ascii="Arial" w:hAnsi="Arial" w:cs="Arial"/>
          <w:sz w:val="16"/>
          <w:szCs w:val="16"/>
        </w:rPr>
        <w:t xml:space="preserve">wniesienia skargi do Prezesa Urzędu Ochrony Danych Osobowych, gdy uzna Pani/Pan, iż przetwarzanie Pani/Pana danych osobowych narusza przepisy ogólnego rozporządzenia o ochronie danych osobowych z dnia 27 kwietnia 2016 r., </w:t>
      </w:r>
    </w:p>
    <w:p w:rsidR="00A76CD5" w:rsidRPr="00A76CD5" w:rsidRDefault="00A76CD5" w:rsidP="00A76CD5">
      <w:pPr>
        <w:pStyle w:val="Default"/>
        <w:numPr>
          <w:ilvl w:val="0"/>
          <w:numId w:val="2"/>
        </w:numPr>
        <w:autoSpaceDE/>
        <w:adjustRightInd/>
        <w:spacing w:after="8"/>
        <w:rPr>
          <w:rFonts w:ascii="Arial" w:hAnsi="Arial" w:cs="Arial"/>
          <w:sz w:val="16"/>
          <w:szCs w:val="16"/>
        </w:rPr>
      </w:pPr>
      <w:r w:rsidRPr="00A76CD5">
        <w:rPr>
          <w:rFonts w:ascii="Arial" w:hAnsi="Arial" w:cs="Arial"/>
          <w:sz w:val="16"/>
          <w:szCs w:val="16"/>
        </w:rPr>
        <w:t>Wypełnienie oświadczenia wraz z wyrażeniem zgody na pomiar temperatury jest wytycznym przeciwepidemicznym Głównego Inspektora Sanitarnego</w:t>
      </w:r>
    </w:p>
    <w:p w:rsidR="00A76CD5" w:rsidRDefault="00A76CD5" w:rsidP="00A76CD5">
      <w:pPr>
        <w:pStyle w:val="Default"/>
        <w:numPr>
          <w:ilvl w:val="0"/>
          <w:numId w:val="2"/>
        </w:numPr>
        <w:autoSpaceDE/>
        <w:adjustRightInd/>
        <w:spacing w:after="8"/>
        <w:rPr>
          <w:sz w:val="20"/>
          <w:szCs w:val="20"/>
        </w:rPr>
      </w:pPr>
      <w:r w:rsidRPr="00A76CD5">
        <w:rPr>
          <w:rFonts w:ascii="Arial" w:eastAsia="Times New Roman" w:hAnsi="Arial" w:cs="Arial"/>
          <w:sz w:val="16"/>
          <w:szCs w:val="16"/>
          <w:lang w:eastAsia="pl-PL"/>
        </w:rPr>
        <w:t xml:space="preserve">Pani/Pana/Państwa dane osobowe, </w:t>
      </w:r>
      <w:r w:rsidRPr="00A76CD5">
        <w:rPr>
          <w:rFonts w:ascii="Arial" w:hAnsi="Arial" w:cs="Arial"/>
          <w:sz w:val="16"/>
          <w:szCs w:val="16"/>
        </w:rPr>
        <w:t>nie będą podlegać automatycznym sposobom przetwarzania danych opierających się na zautomatyzowanym podejmowaniu decyzji, w tym nie będą podlegać profilowan</w:t>
      </w:r>
      <w:r>
        <w:rPr>
          <w:sz w:val="20"/>
          <w:szCs w:val="20"/>
        </w:rPr>
        <w:t>iu.</w:t>
      </w:r>
    </w:p>
    <w:p w:rsidR="006B7194" w:rsidRPr="00A76CD5" w:rsidRDefault="00A76CD5" w:rsidP="00A76CD5">
      <w:pPr>
        <w:pStyle w:val="Tekstpodstawowy"/>
        <w:spacing w:before="90" w:line="201" w:lineRule="auto"/>
        <w:rPr>
          <w:rFonts w:ascii="Trebuchet MS" w:hAnsi="Trebuchet MS"/>
          <w:color w:val="FF0000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</w:t>
      </w:r>
      <w:r w:rsidR="00752316" w:rsidRPr="00A76CD5">
        <w:rPr>
          <w:rFonts w:ascii="Trebuchet MS" w:hAnsi="Trebuchet MS"/>
          <w:sz w:val="24"/>
          <w:szCs w:val="24"/>
        </w:rPr>
        <w:t>Imię i nazwisko uczestnika</w:t>
      </w:r>
    </w:p>
    <w:p w:rsidR="006B7194" w:rsidRDefault="006B7194">
      <w:pPr>
        <w:pStyle w:val="Tekstpodstawowy"/>
        <w:spacing w:before="8"/>
        <w:rPr>
          <w:rFonts w:ascii="Trebuchet MS"/>
          <w:sz w:val="23"/>
        </w:rPr>
      </w:pPr>
    </w:p>
    <w:p w:rsidR="006B7194" w:rsidRDefault="00752316">
      <w:pPr>
        <w:ind w:left="112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…..............................................................................</w:t>
      </w:r>
    </w:p>
    <w:p w:rsidR="003373AC" w:rsidRDefault="003373AC" w:rsidP="003373AC">
      <w:pPr>
        <w:ind w:left="112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…..............................................................................</w:t>
      </w:r>
    </w:p>
    <w:p w:rsidR="006B7194" w:rsidRDefault="006B7194">
      <w:pPr>
        <w:pStyle w:val="Tekstpodstawowy"/>
        <w:spacing w:before="9"/>
        <w:rPr>
          <w:rFonts w:ascii="Trebuchet MS"/>
          <w:sz w:val="23"/>
        </w:rPr>
      </w:pPr>
    </w:p>
    <w:p w:rsidR="006B7194" w:rsidRDefault="00A76CD5">
      <w:pPr>
        <w:ind w:left="112"/>
        <w:rPr>
          <w:rFonts w:ascii="Trebuchet MS"/>
          <w:sz w:val="24"/>
        </w:rPr>
      </w:pPr>
      <w:r>
        <w:rPr>
          <w:rFonts w:ascii="Trebuchet MS"/>
          <w:sz w:val="24"/>
        </w:rPr>
        <w:t>Data urodz</w:t>
      </w:r>
      <w:r w:rsidR="00752316">
        <w:rPr>
          <w:rFonts w:ascii="Trebuchet MS"/>
          <w:sz w:val="24"/>
        </w:rPr>
        <w:t>enia ...........................................................</w:t>
      </w:r>
    </w:p>
    <w:p w:rsidR="006B7194" w:rsidRDefault="006B7194">
      <w:pPr>
        <w:pStyle w:val="Tekstpodstawowy"/>
        <w:spacing w:before="9"/>
        <w:rPr>
          <w:rFonts w:ascii="Trebuchet MS"/>
          <w:sz w:val="23"/>
        </w:rPr>
      </w:pPr>
    </w:p>
    <w:p w:rsidR="006B7194" w:rsidRDefault="00752316">
      <w:pPr>
        <w:ind w:left="112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Adres Szkoły ............................................................</w:t>
      </w:r>
    </w:p>
    <w:p w:rsidR="006B7194" w:rsidRDefault="006B7194">
      <w:pPr>
        <w:pStyle w:val="Tekstpodstawowy"/>
        <w:spacing w:before="11"/>
        <w:rPr>
          <w:rFonts w:ascii="Trebuchet MS"/>
          <w:sz w:val="23"/>
        </w:rPr>
      </w:pPr>
    </w:p>
    <w:p w:rsidR="006B7194" w:rsidRDefault="00752316">
      <w:pPr>
        <w:ind w:left="112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Nazwa Szkoły</w:t>
      </w:r>
    </w:p>
    <w:p w:rsidR="006B7194" w:rsidRDefault="00752316">
      <w:pPr>
        <w:spacing w:before="2"/>
        <w:ind w:left="112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…............................................................................</w:t>
      </w:r>
    </w:p>
    <w:p w:rsidR="006B7194" w:rsidRDefault="006B7194">
      <w:pPr>
        <w:pStyle w:val="Tekstpodstawowy"/>
        <w:spacing w:before="9"/>
        <w:rPr>
          <w:rFonts w:ascii="Trebuchet MS"/>
          <w:sz w:val="23"/>
        </w:rPr>
      </w:pPr>
    </w:p>
    <w:p w:rsidR="006B7194" w:rsidRDefault="00752316">
      <w:pPr>
        <w:ind w:left="112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Imię i nazwisko opiekuna</w:t>
      </w:r>
    </w:p>
    <w:p w:rsidR="006B7194" w:rsidRDefault="006B7194">
      <w:pPr>
        <w:pStyle w:val="Tekstpodstawowy"/>
        <w:spacing w:before="11"/>
        <w:rPr>
          <w:rFonts w:ascii="Trebuchet MS"/>
          <w:sz w:val="23"/>
        </w:rPr>
      </w:pPr>
    </w:p>
    <w:p w:rsidR="006B7194" w:rsidRDefault="00752316">
      <w:pPr>
        <w:spacing w:line="477" w:lineRule="auto"/>
        <w:ind w:left="112" w:right="189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…............................................................................. Telefon do opiekuna .....................................................</w:t>
      </w:r>
    </w:p>
    <w:p w:rsidR="006B7194" w:rsidRDefault="00752316">
      <w:pPr>
        <w:spacing w:line="279" w:lineRule="exact"/>
        <w:ind w:left="112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Krótki opis zgłoszonego filmu:</w:t>
      </w:r>
    </w:p>
    <w:p w:rsidR="006B7194" w:rsidRDefault="00752316">
      <w:pPr>
        <w:spacing w:line="278" w:lineRule="exact"/>
        <w:ind w:left="112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…............................................................................</w:t>
      </w:r>
    </w:p>
    <w:p w:rsidR="006B7194" w:rsidRDefault="00752316">
      <w:pPr>
        <w:spacing w:line="278" w:lineRule="exact"/>
        <w:ind w:left="112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…………………………………………………………………………......................</w:t>
      </w:r>
    </w:p>
    <w:p w:rsidR="006B7194" w:rsidRDefault="00752316">
      <w:pPr>
        <w:ind w:left="112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………………………………………………………………………………………………………</w:t>
      </w:r>
    </w:p>
    <w:p w:rsidR="006B7194" w:rsidRDefault="00752316">
      <w:pPr>
        <w:spacing w:before="2"/>
        <w:ind w:left="112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…............................................................................</w:t>
      </w:r>
    </w:p>
    <w:p w:rsidR="006B7194" w:rsidRDefault="006B7194">
      <w:pPr>
        <w:pStyle w:val="Tekstpodstawowy"/>
        <w:rPr>
          <w:rFonts w:ascii="Trebuchet MS"/>
          <w:sz w:val="24"/>
        </w:rPr>
      </w:pPr>
    </w:p>
    <w:p w:rsidR="008F531E" w:rsidRDefault="008F531E">
      <w:pPr>
        <w:ind w:left="183"/>
        <w:rPr>
          <w:rFonts w:ascii="Trebuchet MS"/>
          <w:sz w:val="24"/>
        </w:rPr>
      </w:pPr>
    </w:p>
    <w:p w:rsidR="008F531E" w:rsidRDefault="008F531E">
      <w:pPr>
        <w:ind w:left="183"/>
        <w:rPr>
          <w:rFonts w:ascii="Trebuchet MS"/>
          <w:sz w:val="24"/>
        </w:rPr>
      </w:pPr>
    </w:p>
    <w:p w:rsidR="006B7194" w:rsidRDefault="00752316">
      <w:pPr>
        <w:ind w:left="183"/>
        <w:rPr>
          <w:rFonts w:ascii="Trebuchet MS"/>
          <w:sz w:val="24"/>
        </w:rPr>
      </w:pPr>
      <w:bookmarkStart w:id="0" w:name="_GoBack"/>
      <w:bookmarkEnd w:id="0"/>
      <w:r>
        <w:rPr>
          <w:rFonts w:ascii="Trebuchet MS"/>
          <w:sz w:val="24"/>
        </w:rPr>
        <w:t>Podpis, data</w:t>
      </w:r>
    </w:p>
    <w:p w:rsidR="006B7194" w:rsidRDefault="006B7194">
      <w:pPr>
        <w:rPr>
          <w:rFonts w:ascii="Trebuchet MS"/>
          <w:sz w:val="24"/>
        </w:rPr>
        <w:sectPr w:rsidR="006B7194">
          <w:type w:val="continuous"/>
          <w:pgSz w:w="16840" w:h="11910" w:orient="landscape"/>
          <w:pgMar w:top="760" w:right="1020" w:bottom="280" w:left="740" w:header="708" w:footer="708" w:gutter="0"/>
          <w:cols w:num="2" w:space="708" w:equalWidth="0">
            <w:col w:w="7216" w:space="581"/>
            <w:col w:w="7283"/>
          </w:cols>
        </w:sectPr>
      </w:pPr>
    </w:p>
    <w:p w:rsidR="006B7194" w:rsidRDefault="006B7194">
      <w:pPr>
        <w:pStyle w:val="Tekstpodstawowy"/>
        <w:spacing w:before="2"/>
        <w:rPr>
          <w:rFonts w:ascii="Trebuchet MS"/>
          <w:sz w:val="17"/>
        </w:rPr>
      </w:pPr>
    </w:p>
    <w:sectPr w:rsidR="006B7194">
      <w:pgSz w:w="16840" w:h="11910" w:orient="landscape"/>
      <w:pgMar w:top="1100" w:right="10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2336"/>
    <w:multiLevelType w:val="multilevel"/>
    <w:tmpl w:val="6A84D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2D373AD"/>
    <w:multiLevelType w:val="hybridMultilevel"/>
    <w:tmpl w:val="2A3CA0A0"/>
    <w:lvl w:ilvl="0" w:tplc="82DE01DE">
      <w:start w:val="1"/>
      <w:numFmt w:val="decimal"/>
      <w:lvlText w:val="%1)"/>
      <w:lvlJc w:val="left"/>
      <w:pPr>
        <w:ind w:left="472" w:hanging="428"/>
        <w:jc w:val="left"/>
      </w:pPr>
      <w:rPr>
        <w:rFonts w:ascii="TeXGyreAdventor" w:eastAsia="TeXGyreAdventor" w:hAnsi="TeXGyreAdventor" w:cs="TeXGyreAdventor" w:hint="default"/>
        <w:spacing w:val="0"/>
        <w:w w:val="100"/>
        <w:sz w:val="18"/>
        <w:szCs w:val="18"/>
        <w:lang w:val="pl-PL" w:eastAsia="en-US" w:bidi="ar-SA"/>
      </w:rPr>
    </w:lvl>
    <w:lvl w:ilvl="1" w:tplc="05E433DC">
      <w:start w:val="1"/>
      <w:numFmt w:val="lowerLetter"/>
      <w:lvlText w:val="%2."/>
      <w:lvlJc w:val="left"/>
      <w:pPr>
        <w:ind w:left="1192" w:hanging="361"/>
        <w:jc w:val="left"/>
      </w:pPr>
      <w:rPr>
        <w:rFonts w:ascii="TeXGyreAdventor" w:eastAsia="TeXGyreAdventor" w:hAnsi="TeXGyreAdventor" w:cs="TeXGyreAdventor" w:hint="default"/>
        <w:spacing w:val="-12"/>
        <w:w w:val="99"/>
        <w:sz w:val="18"/>
        <w:szCs w:val="18"/>
        <w:lang w:val="pl-PL" w:eastAsia="en-US" w:bidi="ar-SA"/>
      </w:rPr>
    </w:lvl>
    <w:lvl w:ilvl="2" w:tplc="C598FEA2">
      <w:numFmt w:val="bullet"/>
      <w:lvlText w:val="•"/>
      <w:lvlJc w:val="left"/>
      <w:pPr>
        <w:ind w:left="1002" w:hanging="361"/>
      </w:pPr>
      <w:rPr>
        <w:rFonts w:hint="default"/>
        <w:lang w:val="pl-PL" w:eastAsia="en-US" w:bidi="ar-SA"/>
      </w:rPr>
    </w:lvl>
    <w:lvl w:ilvl="3" w:tplc="3D88F124">
      <w:numFmt w:val="bullet"/>
      <w:lvlText w:val="•"/>
      <w:lvlJc w:val="left"/>
      <w:pPr>
        <w:ind w:left="804" w:hanging="361"/>
      </w:pPr>
      <w:rPr>
        <w:rFonts w:hint="default"/>
        <w:lang w:val="pl-PL" w:eastAsia="en-US" w:bidi="ar-SA"/>
      </w:rPr>
    </w:lvl>
    <w:lvl w:ilvl="4" w:tplc="B0901850">
      <w:numFmt w:val="bullet"/>
      <w:lvlText w:val="•"/>
      <w:lvlJc w:val="left"/>
      <w:pPr>
        <w:ind w:left="606" w:hanging="361"/>
      </w:pPr>
      <w:rPr>
        <w:rFonts w:hint="default"/>
        <w:lang w:val="pl-PL" w:eastAsia="en-US" w:bidi="ar-SA"/>
      </w:rPr>
    </w:lvl>
    <w:lvl w:ilvl="5" w:tplc="0BD677F4">
      <w:numFmt w:val="bullet"/>
      <w:lvlText w:val="•"/>
      <w:lvlJc w:val="left"/>
      <w:pPr>
        <w:ind w:left="408" w:hanging="361"/>
      </w:pPr>
      <w:rPr>
        <w:rFonts w:hint="default"/>
        <w:lang w:val="pl-PL" w:eastAsia="en-US" w:bidi="ar-SA"/>
      </w:rPr>
    </w:lvl>
    <w:lvl w:ilvl="6" w:tplc="29B0967A">
      <w:numFmt w:val="bullet"/>
      <w:lvlText w:val="•"/>
      <w:lvlJc w:val="left"/>
      <w:pPr>
        <w:ind w:left="210" w:hanging="361"/>
      </w:pPr>
      <w:rPr>
        <w:rFonts w:hint="default"/>
        <w:lang w:val="pl-PL" w:eastAsia="en-US" w:bidi="ar-SA"/>
      </w:rPr>
    </w:lvl>
    <w:lvl w:ilvl="7" w:tplc="3E22F622">
      <w:numFmt w:val="bullet"/>
      <w:lvlText w:val="•"/>
      <w:lvlJc w:val="left"/>
      <w:pPr>
        <w:ind w:left="12" w:hanging="361"/>
      </w:pPr>
      <w:rPr>
        <w:rFonts w:hint="default"/>
        <w:lang w:val="pl-PL" w:eastAsia="en-US" w:bidi="ar-SA"/>
      </w:rPr>
    </w:lvl>
    <w:lvl w:ilvl="8" w:tplc="036A60C4">
      <w:numFmt w:val="bullet"/>
      <w:lvlText w:val="•"/>
      <w:lvlJc w:val="left"/>
      <w:pPr>
        <w:ind w:left="-186" w:hanging="36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94"/>
    <w:rsid w:val="002C6BB3"/>
    <w:rsid w:val="003373AC"/>
    <w:rsid w:val="006B7194"/>
    <w:rsid w:val="00752316"/>
    <w:rsid w:val="008F531E"/>
    <w:rsid w:val="00A7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C8A3D-365E-4320-BDB5-46BE6406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eXGyreAdventor" w:eastAsia="TeXGyreAdventor" w:hAnsi="TeXGyreAdventor" w:cs="TeXGyreAdventor"/>
      <w:lang w:val="pl-PL"/>
    </w:rPr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rFonts w:ascii="Trebuchet MS" w:eastAsia="Trebuchet MS" w:hAnsi="Trebuchet MS" w:cs="Trebuchet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74"/>
      <w:ind w:left="112" w:right="737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2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qFormat/>
    <w:rsid w:val="00A76CD5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l-PL"/>
    </w:rPr>
  </w:style>
  <w:style w:type="character" w:customStyle="1" w:styleId="czeinternetowe">
    <w:name w:val="Łącze internetowe"/>
    <w:rsid w:val="00A76CD5"/>
    <w:rPr>
      <w:color w:val="000080"/>
      <w:u w:val="single"/>
    </w:rPr>
  </w:style>
  <w:style w:type="character" w:customStyle="1" w:styleId="Mocnowyrniony">
    <w:name w:val="Mocno wyróżniony"/>
    <w:qFormat/>
    <w:rsid w:val="00A76CD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76CD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76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dk.lo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problemy</cp:lastModifiedBy>
  <cp:revision>5</cp:revision>
  <dcterms:created xsi:type="dcterms:W3CDTF">2020-09-22T16:49:00Z</dcterms:created>
  <dcterms:modified xsi:type="dcterms:W3CDTF">2020-10-11T11:01:00Z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2020-09-22T00:00:00Z</vt:filetime>
  </property>
</Properties>
</file>