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93B8C" w14:textId="77777777" w:rsidR="009D556B" w:rsidRPr="00855091" w:rsidRDefault="009D556B" w:rsidP="009D556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550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Konkurs Fotograficzny </w:t>
      </w:r>
      <w:r w:rsidR="00AE099F" w:rsidRPr="008550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Martwa Natura</w:t>
      </w:r>
      <w:r w:rsidR="00B13A33" w:rsidRPr="008550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2020</w:t>
      </w:r>
    </w:p>
    <w:p w14:paraId="72BE5CCC" w14:textId="4A22DDF7" w:rsidR="004236AD" w:rsidRDefault="00AE099F" w:rsidP="00CC0E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3A33">
        <w:rPr>
          <w:rFonts w:ascii="Arial" w:eastAsia="Times New Roman" w:hAnsi="Arial" w:cs="Arial"/>
          <w:sz w:val="28"/>
          <w:szCs w:val="24"/>
          <w:lang w:eastAsia="pl-PL"/>
        </w:rPr>
        <w:t>Martwa natura</w:t>
      </w:r>
      <w:r w:rsidR="00CC0EC1">
        <w:rPr>
          <w:rFonts w:ascii="Arial" w:eastAsia="Times New Roman" w:hAnsi="Arial" w:cs="Arial"/>
          <w:sz w:val="28"/>
          <w:szCs w:val="24"/>
          <w:lang w:eastAsia="pl-PL"/>
        </w:rPr>
        <w:t xml:space="preserve"> </w:t>
      </w:r>
      <w:r w:rsidRPr="004A63DA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CC0E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63DA">
        <w:rPr>
          <w:rFonts w:ascii="Arial" w:eastAsia="Times New Roman" w:hAnsi="Arial" w:cs="Arial"/>
          <w:sz w:val="24"/>
          <w:szCs w:val="24"/>
          <w:lang w:eastAsia="pl-PL"/>
        </w:rPr>
        <w:t>gatunek</w:t>
      </w:r>
      <w:r w:rsidR="00CC0EC1">
        <w:rPr>
          <w:rFonts w:ascii="Arial" w:eastAsia="Times New Roman" w:hAnsi="Arial" w:cs="Arial"/>
          <w:sz w:val="24"/>
          <w:szCs w:val="24"/>
          <w:lang w:eastAsia="pl-PL"/>
        </w:rPr>
        <w:t>, który jest</w:t>
      </w:r>
      <w:r w:rsidRPr="004A63DA">
        <w:rPr>
          <w:rFonts w:ascii="Arial" w:eastAsia="Times New Roman" w:hAnsi="Arial" w:cs="Arial"/>
          <w:sz w:val="24"/>
          <w:szCs w:val="24"/>
          <w:lang w:eastAsia="pl-PL"/>
        </w:rPr>
        <w:t xml:space="preserve"> znany przede wszystkim w malarstwie</w:t>
      </w:r>
      <w:r w:rsidR="009D556B" w:rsidRPr="004A63D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63DA">
        <w:rPr>
          <w:rFonts w:ascii="Arial" w:eastAsia="Times New Roman" w:hAnsi="Arial" w:cs="Arial"/>
          <w:sz w:val="24"/>
          <w:szCs w:val="24"/>
          <w:lang w:eastAsia="pl-PL"/>
        </w:rPr>
        <w:t xml:space="preserve">może być </w:t>
      </w:r>
      <w:r w:rsidR="0030606E">
        <w:rPr>
          <w:rFonts w:ascii="Arial" w:eastAsia="Times New Roman" w:hAnsi="Arial" w:cs="Arial"/>
          <w:sz w:val="24"/>
          <w:szCs w:val="24"/>
          <w:lang w:eastAsia="pl-PL"/>
        </w:rPr>
        <w:t>ciekawą</w:t>
      </w:r>
      <w:r w:rsidR="00CC0E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63DA">
        <w:rPr>
          <w:rFonts w:ascii="Arial" w:eastAsia="Times New Roman" w:hAnsi="Arial" w:cs="Arial"/>
          <w:sz w:val="24"/>
          <w:szCs w:val="24"/>
          <w:lang w:eastAsia="pl-PL"/>
        </w:rPr>
        <w:t>inspiracją w fotografii. Na</w:t>
      </w:r>
      <w:r w:rsidR="009D556B" w:rsidRPr="004A63D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63DA">
        <w:rPr>
          <w:rFonts w:ascii="Arial" w:eastAsia="Times New Roman" w:hAnsi="Arial" w:cs="Arial"/>
          <w:sz w:val="24"/>
          <w:szCs w:val="24"/>
          <w:lang w:eastAsia="pl-PL"/>
        </w:rPr>
        <w:t>zdjęciach martwej natury ważny jest obiekt, kompozycja grupy obiektów, światło</w:t>
      </w:r>
      <w:r w:rsidR="009D556B" w:rsidRPr="004A63D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63DA">
        <w:rPr>
          <w:rFonts w:ascii="Arial" w:eastAsia="Times New Roman" w:hAnsi="Arial" w:cs="Arial"/>
          <w:sz w:val="24"/>
          <w:szCs w:val="24"/>
          <w:lang w:eastAsia="pl-PL"/>
        </w:rPr>
        <w:t xml:space="preserve">i tło. Tematem prac może być niemal wszystko: przedmioty, owoce, książki. Inspiracją mogą się stać także martwe natury znane </w:t>
      </w:r>
      <w:r w:rsidR="00CC0EC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A63DA">
        <w:rPr>
          <w:rFonts w:ascii="Arial" w:eastAsia="Times New Roman" w:hAnsi="Arial" w:cs="Arial"/>
          <w:sz w:val="24"/>
          <w:szCs w:val="24"/>
          <w:lang w:eastAsia="pl-PL"/>
        </w:rPr>
        <w:t>z obrazów malarzy.</w:t>
      </w:r>
      <w:r w:rsidR="009D556B" w:rsidRPr="004A63D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63DA">
        <w:rPr>
          <w:rFonts w:ascii="Arial" w:eastAsia="Times New Roman" w:hAnsi="Arial" w:cs="Arial"/>
          <w:sz w:val="24"/>
          <w:szCs w:val="24"/>
          <w:lang w:eastAsia="pl-PL"/>
        </w:rPr>
        <w:t xml:space="preserve">Przed wykonaniem pracy konkursowej poeksperymentujcie </w:t>
      </w:r>
      <w:r w:rsidR="00CC0EC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A63DA">
        <w:rPr>
          <w:rFonts w:ascii="Arial" w:eastAsia="Times New Roman" w:hAnsi="Arial" w:cs="Arial"/>
          <w:sz w:val="24"/>
          <w:szCs w:val="24"/>
          <w:lang w:eastAsia="pl-PL"/>
        </w:rPr>
        <w:t>z różnymi przedmiotami, rodzajami</w:t>
      </w:r>
      <w:r w:rsidR="009D556B" w:rsidRPr="004A63D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63DA">
        <w:rPr>
          <w:rFonts w:ascii="Arial" w:eastAsia="Times New Roman" w:hAnsi="Arial" w:cs="Arial"/>
          <w:sz w:val="24"/>
          <w:szCs w:val="24"/>
          <w:lang w:eastAsia="pl-PL"/>
        </w:rPr>
        <w:t>oświetlenia,</w:t>
      </w:r>
      <w:r w:rsidR="009D556B" w:rsidRPr="004A63D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63DA">
        <w:rPr>
          <w:rFonts w:ascii="Arial" w:eastAsia="Times New Roman" w:hAnsi="Arial" w:cs="Arial"/>
          <w:sz w:val="24"/>
          <w:szCs w:val="24"/>
          <w:lang w:eastAsia="pl-PL"/>
        </w:rPr>
        <w:t>kompozycją</w:t>
      </w:r>
      <w:r w:rsidR="009D556B" w:rsidRPr="004A63D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63DA">
        <w:rPr>
          <w:rFonts w:ascii="Arial" w:eastAsia="Times New Roman" w:hAnsi="Arial" w:cs="Arial"/>
          <w:sz w:val="24"/>
          <w:szCs w:val="24"/>
          <w:lang w:eastAsia="pl-PL"/>
        </w:rPr>
        <w:t>i kolorem.</w:t>
      </w:r>
      <w:r w:rsidR="004A63DA" w:rsidRPr="004A63DA">
        <w:rPr>
          <w:rFonts w:ascii="Arial" w:eastAsia="Times New Roman" w:hAnsi="Arial" w:cs="Arial"/>
          <w:sz w:val="24"/>
          <w:szCs w:val="24"/>
          <w:lang w:eastAsia="pl-PL"/>
        </w:rPr>
        <w:t xml:space="preserve"> Przedmioty prezentowane na obrazach zawierających martwą naturę najczęściej dobierane są ze względów kompozycyjno-estetycznych, ale również mogą nieść ze sobą głębszą symbolikę.</w:t>
      </w:r>
      <w:r w:rsidR="00CC0EC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D556B">
        <w:rPr>
          <w:rFonts w:ascii="Arial" w:eastAsia="Times New Roman" w:hAnsi="Arial" w:cs="Arial"/>
          <w:sz w:val="24"/>
          <w:szCs w:val="24"/>
          <w:lang w:eastAsia="pl-PL"/>
        </w:rPr>
        <w:t>A na koniec k</w:t>
      </w:r>
      <w:r w:rsidR="00CC0EC1">
        <w:rPr>
          <w:rFonts w:ascii="Arial" w:eastAsia="Times New Roman" w:hAnsi="Arial" w:cs="Arial"/>
          <w:sz w:val="24"/>
          <w:szCs w:val="24"/>
          <w:lang w:eastAsia="pl-PL"/>
        </w:rPr>
        <w:t>ilka uwag ze strony www.Digital</w:t>
      </w:r>
      <w:r w:rsidRPr="009D556B">
        <w:rPr>
          <w:rFonts w:ascii="Arial" w:eastAsia="Times New Roman" w:hAnsi="Arial" w:cs="Arial"/>
          <w:sz w:val="24"/>
          <w:szCs w:val="24"/>
          <w:lang w:eastAsia="pl-PL"/>
        </w:rPr>
        <w:t>Camera</w:t>
      </w:r>
      <w:r w:rsidR="009D556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61C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556B">
        <w:rPr>
          <w:rFonts w:ascii="Arial" w:eastAsia="Times New Roman" w:hAnsi="Arial" w:cs="Arial"/>
          <w:sz w:val="24"/>
          <w:szCs w:val="24"/>
          <w:lang w:eastAsia="pl-PL"/>
        </w:rPr>
        <w:t>Pamiętajcie o prostocie. Wybierzcie jeden obiekt, fotografujcie na czystym tle, eksperymentujcie z naturalnym światłem. Spróbujcie podkreślić formę za pomocą bocznego oświetlenia.</w:t>
      </w:r>
      <w:r w:rsidR="00CC0E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556B">
        <w:rPr>
          <w:rFonts w:ascii="Arial" w:eastAsia="Times New Roman" w:hAnsi="Arial" w:cs="Arial"/>
          <w:sz w:val="24"/>
          <w:szCs w:val="24"/>
          <w:lang w:eastAsia="pl-PL"/>
        </w:rPr>
        <w:t xml:space="preserve">Tło powinno współgrać z fotografowanym obiektem, powinno je uzupełniać lub być totalnie niewidoczne, ale pamiętajcie, by nie robić zdjęcia, które będzie wyglądało jak tanie zdjęcie </w:t>
      </w:r>
      <w:proofErr w:type="spellStart"/>
      <w:r w:rsidRPr="009D556B">
        <w:rPr>
          <w:rFonts w:ascii="Arial" w:eastAsia="Times New Roman" w:hAnsi="Arial" w:cs="Arial"/>
          <w:sz w:val="24"/>
          <w:szCs w:val="24"/>
          <w:lang w:eastAsia="pl-PL"/>
        </w:rPr>
        <w:t>stockowe</w:t>
      </w:r>
      <w:proofErr w:type="spellEnd"/>
      <w:r w:rsidRPr="009D556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BFAF087" w14:textId="4927E1F1" w:rsidR="009D556B" w:rsidRDefault="00A61CEC" w:rsidP="00CC0EC1">
      <w:pPr>
        <w:spacing w:before="100" w:beforeAutospacing="1" w:after="100" w:afterAutospacing="1" w:line="240" w:lineRule="auto"/>
        <w:ind w:left="7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CC0EC1">
        <w:rPr>
          <w:rFonts w:ascii="Arial" w:eastAsia="Times New Roman" w:hAnsi="Arial" w:cs="Arial"/>
          <w:sz w:val="24"/>
          <w:szCs w:val="24"/>
          <w:lang w:eastAsia="pl-PL"/>
        </w:rPr>
        <w:t>Zapraszam</w:t>
      </w:r>
      <w:r w:rsidR="00AE099F" w:rsidRPr="009D556B">
        <w:rPr>
          <w:rFonts w:ascii="Arial" w:eastAsia="Times New Roman" w:hAnsi="Arial" w:cs="Arial"/>
          <w:sz w:val="24"/>
          <w:szCs w:val="24"/>
          <w:lang w:eastAsia="pl-PL"/>
        </w:rPr>
        <w:t>y</w:t>
      </w:r>
    </w:p>
    <w:p w14:paraId="7FCE5F93" w14:textId="77777777" w:rsidR="00A61CEC" w:rsidRDefault="00A61CEC" w:rsidP="009D556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4EA2C9B" w14:textId="1A13AC86" w:rsidR="004236AD" w:rsidRDefault="00AE099F" w:rsidP="009D556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36AD">
        <w:rPr>
          <w:rFonts w:ascii="Arial" w:eastAsia="Times New Roman" w:hAnsi="Arial" w:cs="Arial"/>
          <w:b/>
          <w:sz w:val="24"/>
          <w:szCs w:val="24"/>
          <w:lang w:eastAsia="pl-PL"/>
        </w:rPr>
        <w:t>REGULAMIN</w:t>
      </w:r>
    </w:p>
    <w:p w14:paraId="16BE0DAE" w14:textId="77777777" w:rsidR="009D556B" w:rsidRPr="004236AD" w:rsidRDefault="00AE099F" w:rsidP="009D556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36A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1. </w:t>
      </w:r>
    </w:p>
    <w:p w14:paraId="141F77BF" w14:textId="77777777" w:rsidR="009D556B" w:rsidRDefault="00AE099F" w:rsidP="009D55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556B">
        <w:rPr>
          <w:rFonts w:ascii="Arial" w:eastAsia="Times New Roman" w:hAnsi="Arial" w:cs="Arial"/>
          <w:sz w:val="24"/>
          <w:szCs w:val="24"/>
          <w:lang w:eastAsia="pl-PL"/>
        </w:rPr>
        <w:t>Cele konkursu:-rozwijanie wyobraźni, wyzwalanie ekspresji twórczej,-prezentacja różnych technik fotograficznych.</w:t>
      </w:r>
    </w:p>
    <w:p w14:paraId="1641A252" w14:textId="77777777" w:rsidR="004A63DA" w:rsidRDefault="00AE099F" w:rsidP="009D55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36AD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9D556B">
        <w:rPr>
          <w:rFonts w:ascii="Arial" w:eastAsia="Times New Roman" w:hAnsi="Arial" w:cs="Arial"/>
          <w:sz w:val="24"/>
          <w:szCs w:val="24"/>
          <w:lang w:eastAsia="pl-PL"/>
        </w:rPr>
        <w:t>. Uczestnicy konkursu:</w:t>
      </w:r>
    </w:p>
    <w:p w14:paraId="6EFCE5A6" w14:textId="77777777" w:rsidR="004A63DA" w:rsidRDefault="00AE099F" w:rsidP="009D55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556B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4A63D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556B">
        <w:rPr>
          <w:rFonts w:ascii="Arial" w:eastAsia="Times New Roman" w:hAnsi="Arial" w:cs="Arial"/>
          <w:sz w:val="24"/>
          <w:szCs w:val="24"/>
          <w:lang w:eastAsia="pl-PL"/>
        </w:rPr>
        <w:t xml:space="preserve">młodzi amatorzy fotografii–uczniowie i studenci ur. </w:t>
      </w:r>
      <w:r w:rsidR="004A63DA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9D556B">
        <w:rPr>
          <w:rFonts w:ascii="Arial" w:eastAsia="Times New Roman" w:hAnsi="Arial" w:cs="Arial"/>
          <w:sz w:val="24"/>
          <w:szCs w:val="24"/>
          <w:lang w:eastAsia="pl-PL"/>
        </w:rPr>
        <w:t>latach 2006-2000,</w:t>
      </w:r>
    </w:p>
    <w:p w14:paraId="7703048B" w14:textId="77777777" w:rsidR="009D556B" w:rsidRDefault="00AE099F" w:rsidP="009D55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556B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4A63D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556B">
        <w:rPr>
          <w:rFonts w:ascii="Arial" w:eastAsia="Times New Roman" w:hAnsi="Arial" w:cs="Arial"/>
          <w:sz w:val="24"/>
          <w:szCs w:val="24"/>
          <w:lang w:eastAsia="pl-PL"/>
        </w:rPr>
        <w:t>dorośli amatorzy fotografii</w:t>
      </w:r>
      <w:r w:rsidR="004A63D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556B">
        <w:rPr>
          <w:rFonts w:ascii="Arial" w:eastAsia="Times New Roman" w:hAnsi="Arial" w:cs="Arial"/>
          <w:sz w:val="24"/>
          <w:szCs w:val="24"/>
          <w:lang w:eastAsia="pl-PL"/>
        </w:rPr>
        <w:t>(urodzeni w 1999</w:t>
      </w:r>
      <w:r w:rsidR="004A63D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556B">
        <w:rPr>
          <w:rFonts w:ascii="Arial" w:eastAsia="Times New Roman" w:hAnsi="Arial" w:cs="Arial"/>
          <w:sz w:val="24"/>
          <w:szCs w:val="24"/>
          <w:lang w:eastAsia="pl-PL"/>
        </w:rPr>
        <w:t>i starsi).</w:t>
      </w:r>
    </w:p>
    <w:p w14:paraId="49D2306C" w14:textId="77777777" w:rsidR="004A63DA" w:rsidRDefault="00AE099F" w:rsidP="009D55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36AD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9D556B">
        <w:rPr>
          <w:rFonts w:ascii="Arial" w:eastAsia="Times New Roman" w:hAnsi="Arial" w:cs="Arial"/>
          <w:sz w:val="24"/>
          <w:szCs w:val="24"/>
          <w:lang w:eastAsia="pl-PL"/>
        </w:rPr>
        <w:t>. Prace konkursowe</w:t>
      </w:r>
      <w:r w:rsidR="009D55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556B">
        <w:rPr>
          <w:rFonts w:ascii="Arial" w:eastAsia="Times New Roman" w:hAnsi="Arial" w:cs="Arial"/>
          <w:sz w:val="24"/>
          <w:szCs w:val="24"/>
          <w:lang w:eastAsia="pl-PL"/>
        </w:rPr>
        <w:t>Minimalny</w:t>
      </w:r>
      <w:r w:rsidR="009D55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556B">
        <w:rPr>
          <w:rFonts w:ascii="Arial" w:eastAsia="Times New Roman" w:hAnsi="Arial" w:cs="Arial"/>
          <w:sz w:val="24"/>
          <w:szCs w:val="24"/>
          <w:lang w:eastAsia="pl-PL"/>
        </w:rPr>
        <w:t>format 20cm x 30cm, maksymalnie 3 prace autora –odbi</w:t>
      </w:r>
      <w:r w:rsidR="004A63DA">
        <w:rPr>
          <w:rFonts w:ascii="Arial" w:eastAsia="Times New Roman" w:hAnsi="Arial" w:cs="Arial"/>
          <w:sz w:val="24"/>
          <w:szCs w:val="24"/>
          <w:lang w:eastAsia="pl-PL"/>
        </w:rPr>
        <w:t xml:space="preserve">tki fotograficzne </w:t>
      </w:r>
      <w:r w:rsidR="009D55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556B">
        <w:rPr>
          <w:rFonts w:ascii="Arial" w:eastAsia="Times New Roman" w:hAnsi="Arial" w:cs="Arial"/>
          <w:sz w:val="24"/>
          <w:szCs w:val="24"/>
          <w:lang w:eastAsia="pl-PL"/>
        </w:rPr>
        <w:t>należy składać</w:t>
      </w:r>
      <w:r w:rsidR="009D55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556B">
        <w:rPr>
          <w:rFonts w:ascii="Arial" w:eastAsia="Times New Roman" w:hAnsi="Arial" w:cs="Arial"/>
          <w:sz w:val="24"/>
          <w:szCs w:val="24"/>
          <w:lang w:eastAsia="pl-PL"/>
        </w:rPr>
        <w:t>w usztywnionych kopertach.</w:t>
      </w:r>
      <w:r w:rsidR="009D55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556B">
        <w:rPr>
          <w:rFonts w:ascii="Arial" w:eastAsia="Times New Roman" w:hAnsi="Arial" w:cs="Arial"/>
          <w:sz w:val="24"/>
          <w:szCs w:val="24"/>
          <w:lang w:eastAsia="pl-PL"/>
        </w:rPr>
        <w:t>Każdą pracę należy czytelnie opisać na odwrotnej stronie</w:t>
      </w:r>
      <w:r w:rsidR="009D55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556B">
        <w:rPr>
          <w:rFonts w:ascii="Arial" w:eastAsia="Times New Roman" w:hAnsi="Arial" w:cs="Arial"/>
          <w:sz w:val="24"/>
          <w:szCs w:val="24"/>
          <w:lang w:eastAsia="pl-PL"/>
        </w:rPr>
        <w:t>podając: imię i nazwisko autora, e-mail, adres,</w:t>
      </w:r>
      <w:r w:rsidR="009D55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556B">
        <w:rPr>
          <w:rFonts w:ascii="Arial" w:eastAsia="Times New Roman" w:hAnsi="Arial" w:cs="Arial"/>
          <w:sz w:val="24"/>
          <w:szCs w:val="24"/>
          <w:lang w:eastAsia="pl-PL"/>
        </w:rPr>
        <w:t>tytuł pracy. Do prac należy dołączyć Kartę Zgłoszenia. Prace nieopisane (bez karty zgłoszenia)</w:t>
      </w:r>
      <w:r w:rsidR="004A63D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556B">
        <w:rPr>
          <w:rFonts w:ascii="Arial" w:eastAsia="Times New Roman" w:hAnsi="Arial" w:cs="Arial"/>
          <w:sz w:val="24"/>
          <w:szCs w:val="24"/>
          <w:lang w:eastAsia="pl-PL"/>
        </w:rPr>
        <w:t>nie będą oceniane.</w:t>
      </w:r>
    </w:p>
    <w:p w14:paraId="1F9876AE" w14:textId="77777777" w:rsidR="009D556B" w:rsidRDefault="00AE099F" w:rsidP="009D55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556B">
        <w:rPr>
          <w:rFonts w:ascii="Arial" w:eastAsia="Times New Roman" w:hAnsi="Arial" w:cs="Arial"/>
          <w:sz w:val="24"/>
          <w:szCs w:val="24"/>
          <w:lang w:eastAsia="pl-PL"/>
        </w:rPr>
        <w:t xml:space="preserve">Nagrodzone i wyróżnione prace przechodzą na własność organizatora. Organizator zastrzega sobie prawo do bezpłatnej reprodukcji i publikacji prac konkursowych </w:t>
      </w:r>
      <w:r w:rsidR="004A63D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D556B">
        <w:rPr>
          <w:rFonts w:ascii="Arial" w:eastAsia="Times New Roman" w:hAnsi="Arial" w:cs="Arial"/>
          <w:sz w:val="24"/>
          <w:szCs w:val="24"/>
          <w:lang w:eastAsia="pl-PL"/>
        </w:rPr>
        <w:t xml:space="preserve">w katalogu, </w:t>
      </w:r>
      <w:r w:rsidR="009D556B" w:rsidRPr="009D556B">
        <w:rPr>
          <w:rFonts w:ascii="Arial" w:eastAsia="Times New Roman" w:hAnsi="Arial" w:cs="Arial"/>
          <w:sz w:val="24"/>
          <w:szCs w:val="24"/>
          <w:lang w:eastAsia="pl-PL"/>
        </w:rPr>
        <w:t>intrenecie</w:t>
      </w:r>
      <w:r w:rsidRPr="009D556B"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="009D55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556B">
        <w:rPr>
          <w:rFonts w:ascii="Arial" w:eastAsia="Times New Roman" w:hAnsi="Arial" w:cs="Arial"/>
          <w:sz w:val="24"/>
          <w:szCs w:val="24"/>
          <w:lang w:eastAsia="pl-PL"/>
        </w:rPr>
        <w:t xml:space="preserve">środkach masowego przekazu w celu </w:t>
      </w:r>
      <w:r w:rsidR="009D556B">
        <w:rPr>
          <w:rFonts w:ascii="Arial" w:eastAsia="Times New Roman" w:hAnsi="Arial" w:cs="Arial"/>
          <w:sz w:val="24"/>
          <w:szCs w:val="24"/>
          <w:lang w:eastAsia="pl-PL"/>
        </w:rPr>
        <w:t xml:space="preserve">informacji </w:t>
      </w:r>
      <w:r w:rsidRPr="009D556B">
        <w:rPr>
          <w:rFonts w:ascii="Arial" w:eastAsia="Times New Roman" w:hAnsi="Arial" w:cs="Arial"/>
          <w:sz w:val="24"/>
          <w:szCs w:val="24"/>
          <w:lang w:eastAsia="pl-PL"/>
        </w:rPr>
        <w:t>reklamy wystawy bez wypłacania honorariów autorskich.</w:t>
      </w:r>
    </w:p>
    <w:p w14:paraId="370DA3B7" w14:textId="77777777" w:rsidR="00CC0EC1" w:rsidRDefault="00AE099F" w:rsidP="009D55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0EC1">
        <w:rPr>
          <w:rFonts w:ascii="Arial" w:eastAsia="Times New Roman" w:hAnsi="Arial" w:cs="Arial"/>
          <w:b/>
          <w:sz w:val="24"/>
          <w:szCs w:val="24"/>
          <w:lang w:eastAsia="pl-PL"/>
        </w:rPr>
        <w:t>4.</w:t>
      </w:r>
      <w:r w:rsidRPr="004236AD">
        <w:rPr>
          <w:rFonts w:ascii="Arial" w:eastAsia="Times New Roman" w:hAnsi="Arial" w:cs="Arial"/>
          <w:sz w:val="24"/>
          <w:szCs w:val="24"/>
          <w:lang w:eastAsia="pl-PL"/>
        </w:rPr>
        <w:t xml:space="preserve"> Wystawa pokonkursowa</w:t>
      </w:r>
      <w:r w:rsidR="009D556B" w:rsidRPr="004236A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36AD">
        <w:rPr>
          <w:rFonts w:ascii="Arial" w:eastAsia="Times New Roman" w:hAnsi="Arial" w:cs="Arial"/>
          <w:sz w:val="24"/>
          <w:szCs w:val="24"/>
          <w:lang w:eastAsia="pl-PL"/>
        </w:rPr>
        <w:t xml:space="preserve">zostanie </w:t>
      </w:r>
      <w:r w:rsidR="004236AD" w:rsidRPr="004236AD">
        <w:rPr>
          <w:rFonts w:ascii="Arial" w:eastAsia="Times New Roman" w:hAnsi="Arial" w:cs="Arial"/>
          <w:sz w:val="24"/>
          <w:szCs w:val="24"/>
          <w:lang w:eastAsia="pl-PL"/>
        </w:rPr>
        <w:t xml:space="preserve">otwarta </w:t>
      </w:r>
      <w:r w:rsidR="004236AD" w:rsidRPr="00CC0EC1">
        <w:rPr>
          <w:rFonts w:ascii="Arial" w:eastAsia="Times New Roman" w:hAnsi="Arial" w:cs="Arial"/>
          <w:b/>
          <w:sz w:val="24"/>
          <w:szCs w:val="24"/>
          <w:lang w:eastAsia="pl-PL"/>
        </w:rPr>
        <w:t>24 listopada 2020</w:t>
      </w:r>
      <w:r w:rsidRPr="00CC0E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r. o godzinie 17.00 </w:t>
      </w:r>
      <w:r w:rsidR="00CC0EC1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CC0E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</w:t>
      </w:r>
      <w:proofErr w:type="spellStart"/>
      <w:r w:rsidRPr="00CC0EC1">
        <w:rPr>
          <w:rFonts w:ascii="Arial" w:eastAsia="Times New Roman" w:hAnsi="Arial" w:cs="Arial"/>
          <w:b/>
          <w:sz w:val="24"/>
          <w:szCs w:val="24"/>
          <w:lang w:eastAsia="pl-PL"/>
        </w:rPr>
        <w:t>Hydrogalerii</w:t>
      </w:r>
      <w:proofErr w:type="spellEnd"/>
      <w:r w:rsidRPr="004236AD">
        <w:rPr>
          <w:rFonts w:ascii="Arial" w:eastAsia="Times New Roman" w:hAnsi="Arial" w:cs="Arial"/>
          <w:sz w:val="24"/>
          <w:szCs w:val="24"/>
          <w:lang w:eastAsia="pl-PL"/>
        </w:rPr>
        <w:t xml:space="preserve"> (Zielonogórski Ośrodek Kultury). Podczas wernisażu zostaną ogłoszone wyniki konkursu.</w:t>
      </w:r>
      <w:r w:rsidR="009D556B" w:rsidRPr="004236A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14E674B" w14:textId="77777777" w:rsidR="009D556B" w:rsidRPr="004236AD" w:rsidRDefault="00AE099F" w:rsidP="009D55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0E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Zgłaszanie prac: </w:t>
      </w:r>
      <w:r w:rsidR="004236AD" w:rsidRPr="00CC0EC1">
        <w:rPr>
          <w:rFonts w:ascii="Arial" w:eastAsia="Times New Roman" w:hAnsi="Arial" w:cs="Arial"/>
          <w:b/>
          <w:sz w:val="24"/>
          <w:szCs w:val="24"/>
          <w:lang w:eastAsia="pl-PL"/>
        </w:rPr>
        <w:t>do</w:t>
      </w:r>
      <w:r w:rsidR="00CC0EC1" w:rsidRPr="00CC0E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236AD" w:rsidRPr="00CC0EC1">
        <w:rPr>
          <w:rFonts w:ascii="Arial" w:eastAsia="Times New Roman" w:hAnsi="Arial" w:cs="Arial"/>
          <w:b/>
          <w:sz w:val="24"/>
          <w:szCs w:val="24"/>
          <w:lang w:eastAsia="pl-PL"/>
        </w:rPr>
        <w:t>7 listopada 2020</w:t>
      </w:r>
      <w:r w:rsidRPr="00CC0EC1">
        <w:rPr>
          <w:rFonts w:ascii="Arial" w:eastAsia="Times New Roman" w:hAnsi="Arial" w:cs="Arial"/>
          <w:b/>
          <w:sz w:val="24"/>
          <w:szCs w:val="24"/>
          <w:lang w:eastAsia="pl-PL"/>
        </w:rPr>
        <w:t>r</w:t>
      </w:r>
      <w:r w:rsidRPr="004236AD">
        <w:rPr>
          <w:rFonts w:ascii="Arial" w:eastAsia="Times New Roman" w:hAnsi="Arial" w:cs="Arial"/>
          <w:sz w:val="24"/>
          <w:szCs w:val="24"/>
          <w:lang w:eastAsia="pl-PL"/>
        </w:rPr>
        <w:t>. na adres: Zielonogórski Ośrodek Kultury, ul. Festiwalowa 3,</w:t>
      </w:r>
      <w:r w:rsidR="004A63DA" w:rsidRPr="004236A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36AD">
        <w:rPr>
          <w:rFonts w:ascii="Arial" w:eastAsia="Times New Roman" w:hAnsi="Arial" w:cs="Arial"/>
          <w:sz w:val="24"/>
          <w:szCs w:val="24"/>
          <w:lang w:eastAsia="pl-PL"/>
        </w:rPr>
        <w:t xml:space="preserve">65-520 Zielona Góra z dopiskiem </w:t>
      </w:r>
      <w:proofErr w:type="spellStart"/>
      <w:r w:rsidRPr="004236AD">
        <w:rPr>
          <w:rFonts w:ascii="Arial" w:eastAsia="Times New Roman" w:hAnsi="Arial" w:cs="Arial"/>
          <w:sz w:val="24"/>
          <w:szCs w:val="24"/>
          <w:lang w:eastAsia="pl-PL"/>
        </w:rPr>
        <w:t>Autunalia</w:t>
      </w:r>
      <w:proofErr w:type="spellEnd"/>
      <w:r w:rsidRPr="004236AD">
        <w:rPr>
          <w:rFonts w:ascii="Arial" w:eastAsia="Times New Roman" w:hAnsi="Arial" w:cs="Arial"/>
          <w:sz w:val="24"/>
          <w:szCs w:val="24"/>
          <w:lang w:eastAsia="pl-PL"/>
        </w:rPr>
        <w:t xml:space="preserve"> –foto.</w:t>
      </w:r>
    </w:p>
    <w:p w14:paraId="57DD6A7B" w14:textId="77777777" w:rsidR="00CC0EC1" w:rsidRDefault="00AE099F" w:rsidP="009D55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0EC1">
        <w:rPr>
          <w:rFonts w:ascii="Arial" w:eastAsia="Times New Roman" w:hAnsi="Arial" w:cs="Arial"/>
          <w:b/>
          <w:sz w:val="24"/>
          <w:szCs w:val="24"/>
          <w:lang w:eastAsia="pl-PL"/>
        </w:rPr>
        <w:t>5.</w:t>
      </w:r>
      <w:r w:rsidRPr="009D556B">
        <w:rPr>
          <w:rFonts w:ascii="Arial" w:eastAsia="Times New Roman" w:hAnsi="Arial" w:cs="Arial"/>
          <w:sz w:val="24"/>
          <w:szCs w:val="24"/>
          <w:lang w:eastAsia="pl-PL"/>
        </w:rPr>
        <w:t xml:space="preserve"> Kryteria oceny prac: oryginalność pomysłu, ekspresja, wyraz artystyczny, jakość techniczna, zgodność z tematem.</w:t>
      </w:r>
      <w:r w:rsidR="009D55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556B">
        <w:rPr>
          <w:rFonts w:ascii="Arial" w:eastAsia="Times New Roman" w:hAnsi="Arial" w:cs="Arial"/>
          <w:sz w:val="24"/>
          <w:szCs w:val="24"/>
          <w:lang w:eastAsia="pl-PL"/>
        </w:rPr>
        <w:t>Jury: prace oceni komisja, do której organizator zaprosi artystów fotografików i plastyków</w:t>
      </w:r>
      <w:r w:rsidR="009D55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556B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9D55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556B">
        <w:rPr>
          <w:rFonts w:ascii="Arial" w:eastAsia="Times New Roman" w:hAnsi="Arial" w:cs="Arial"/>
          <w:sz w:val="24"/>
          <w:szCs w:val="24"/>
          <w:lang w:eastAsia="pl-PL"/>
        </w:rPr>
        <w:t>przedstawiciela młodzieży</w:t>
      </w:r>
      <w:r w:rsidR="00CC0EC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44AE066" w14:textId="77777777" w:rsidR="00CC0EC1" w:rsidRDefault="00AE099F" w:rsidP="009D55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0EC1">
        <w:rPr>
          <w:rFonts w:ascii="Arial" w:eastAsia="Times New Roman" w:hAnsi="Arial" w:cs="Arial"/>
          <w:b/>
          <w:sz w:val="24"/>
          <w:szCs w:val="24"/>
          <w:lang w:eastAsia="pl-PL"/>
        </w:rPr>
        <w:t>6.</w:t>
      </w:r>
      <w:r w:rsidRPr="009D556B">
        <w:rPr>
          <w:rFonts w:ascii="Arial" w:eastAsia="Times New Roman" w:hAnsi="Arial" w:cs="Arial"/>
          <w:sz w:val="24"/>
          <w:szCs w:val="24"/>
          <w:lang w:eastAsia="pl-PL"/>
        </w:rPr>
        <w:t xml:space="preserve"> Nagrody:</w:t>
      </w:r>
    </w:p>
    <w:p w14:paraId="278FA297" w14:textId="77777777" w:rsidR="00CC0EC1" w:rsidRDefault="00AE099F" w:rsidP="009D55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556B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CC0E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556B">
        <w:rPr>
          <w:rFonts w:ascii="Arial" w:eastAsia="Times New Roman" w:hAnsi="Arial" w:cs="Arial"/>
          <w:sz w:val="24"/>
          <w:szCs w:val="24"/>
          <w:lang w:eastAsia="pl-PL"/>
        </w:rPr>
        <w:t>w grupie młodzieżowej:</w:t>
      </w:r>
      <w:r w:rsidR="009D55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556B">
        <w:rPr>
          <w:rFonts w:ascii="Arial" w:eastAsia="Times New Roman" w:hAnsi="Arial" w:cs="Arial"/>
          <w:sz w:val="24"/>
          <w:szCs w:val="24"/>
          <w:lang w:eastAsia="pl-PL"/>
        </w:rPr>
        <w:t>I miejsce –400 zł,</w:t>
      </w:r>
      <w:r w:rsidR="009D55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556B">
        <w:rPr>
          <w:rFonts w:ascii="Arial" w:eastAsia="Times New Roman" w:hAnsi="Arial" w:cs="Arial"/>
          <w:sz w:val="24"/>
          <w:szCs w:val="24"/>
          <w:lang w:eastAsia="pl-PL"/>
        </w:rPr>
        <w:t>II miejsce –300 zł,</w:t>
      </w:r>
      <w:r w:rsidR="009D55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556B">
        <w:rPr>
          <w:rFonts w:ascii="Arial" w:eastAsia="Times New Roman" w:hAnsi="Arial" w:cs="Arial"/>
          <w:sz w:val="24"/>
          <w:szCs w:val="24"/>
          <w:lang w:eastAsia="pl-PL"/>
        </w:rPr>
        <w:t>III miejsce –250 zł,</w:t>
      </w:r>
    </w:p>
    <w:p w14:paraId="4C5D4628" w14:textId="77777777" w:rsidR="00CC0EC1" w:rsidRDefault="00AE099F" w:rsidP="009D55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556B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CC0E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556B">
        <w:rPr>
          <w:rFonts w:ascii="Arial" w:eastAsia="Times New Roman" w:hAnsi="Arial" w:cs="Arial"/>
          <w:sz w:val="24"/>
          <w:szCs w:val="24"/>
          <w:lang w:eastAsia="pl-PL"/>
        </w:rPr>
        <w:t>w grupie dorosłych: I nagroda –600 zł, II nagroda 450 zł, III nagroda 300zł,-dyplomy dla autorów prac nagrodzonych i wyróżnionych.</w:t>
      </w:r>
    </w:p>
    <w:p w14:paraId="31595B6D" w14:textId="77777777" w:rsidR="00AE099F" w:rsidRPr="009D556B" w:rsidRDefault="00AE099F" w:rsidP="009D55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556B">
        <w:rPr>
          <w:rFonts w:ascii="Arial" w:eastAsia="Times New Roman" w:hAnsi="Arial" w:cs="Arial"/>
          <w:sz w:val="24"/>
          <w:szCs w:val="24"/>
          <w:lang w:eastAsia="pl-PL"/>
        </w:rPr>
        <w:t xml:space="preserve">Organizatorzy zastrzegają sobie prawo do innego podziału nagród. </w:t>
      </w:r>
    </w:p>
    <w:p w14:paraId="4C1537D8" w14:textId="77777777" w:rsidR="0068222C" w:rsidRPr="009D556B" w:rsidRDefault="00AE099F" w:rsidP="009D556B">
      <w:pPr>
        <w:jc w:val="both"/>
        <w:rPr>
          <w:rFonts w:ascii="Arial" w:hAnsi="Arial" w:cs="Arial"/>
          <w:sz w:val="24"/>
          <w:szCs w:val="24"/>
        </w:rPr>
      </w:pPr>
      <w:r w:rsidRPr="009D556B">
        <w:rPr>
          <w:rFonts w:ascii="Arial" w:eastAsia="Times New Roman" w:hAnsi="Arial" w:cs="Arial"/>
          <w:sz w:val="24"/>
          <w:szCs w:val="24"/>
          <w:lang w:eastAsia="pl-PL"/>
        </w:rPr>
        <w:t>Nadesłanie</w:t>
      </w:r>
      <w:r w:rsidR="009D55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556B">
        <w:rPr>
          <w:rFonts w:ascii="Arial" w:eastAsia="Times New Roman" w:hAnsi="Arial" w:cs="Arial"/>
          <w:sz w:val="24"/>
          <w:szCs w:val="24"/>
          <w:lang w:eastAsia="pl-PL"/>
        </w:rPr>
        <w:t>prac na konkurs jest jednoznaczne z uznaniem niniejszego regulaminu.</w:t>
      </w:r>
      <w:r w:rsidR="009D55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556B">
        <w:rPr>
          <w:rFonts w:ascii="Arial" w:eastAsia="Times New Roman" w:hAnsi="Arial" w:cs="Arial"/>
          <w:sz w:val="24"/>
          <w:szCs w:val="24"/>
          <w:lang w:eastAsia="pl-PL"/>
        </w:rPr>
        <w:t>Karty Zgłoszenia uczestników i Regulaminy konkursów do pobrania ze strony</w:t>
      </w:r>
      <w:r w:rsidR="004A63DA">
        <w:rPr>
          <w:rFonts w:ascii="Arial" w:eastAsia="Times New Roman" w:hAnsi="Arial" w:cs="Arial"/>
          <w:sz w:val="24"/>
          <w:szCs w:val="24"/>
          <w:lang w:eastAsia="pl-PL"/>
        </w:rPr>
        <w:t xml:space="preserve"> www.zok.com.pl</w:t>
      </w:r>
    </w:p>
    <w:sectPr w:rsidR="0068222C" w:rsidRPr="009D556B" w:rsidSect="00A61CEC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A2"/>
    <w:rsid w:val="0030606E"/>
    <w:rsid w:val="004236AD"/>
    <w:rsid w:val="004A63DA"/>
    <w:rsid w:val="0068222C"/>
    <w:rsid w:val="00855091"/>
    <w:rsid w:val="008A48DE"/>
    <w:rsid w:val="009D556B"/>
    <w:rsid w:val="00A61CEC"/>
    <w:rsid w:val="00AE099F"/>
    <w:rsid w:val="00B13A33"/>
    <w:rsid w:val="00B327A2"/>
    <w:rsid w:val="00CC0EC1"/>
    <w:rsid w:val="00E40A8E"/>
    <w:rsid w:val="00FC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DC6F"/>
  <w15:docId w15:val="{01AAC75C-4F07-4214-9D73-142D2122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pawel@zok.com.pl</cp:lastModifiedBy>
  <cp:revision>2</cp:revision>
  <dcterms:created xsi:type="dcterms:W3CDTF">2020-09-11T09:36:00Z</dcterms:created>
  <dcterms:modified xsi:type="dcterms:W3CDTF">2020-09-11T09:36:00Z</dcterms:modified>
</cp:coreProperties>
</file>