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1A" w:rsidRDefault="0059331A" w:rsidP="0059331A">
      <w:pPr>
        <w:pStyle w:val="Tekstpodstawowywcity"/>
        <w:spacing w:line="276" w:lineRule="auto"/>
        <w:ind w:left="360" w:firstLine="0"/>
        <w:jc w:val="center"/>
        <w:rPr>
          <w:rFonts w:ascii="Arial Narrow" w:hAnsi="Arial Narrow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Załącznik nr 1 </w:t>
      </w:r>
    </w:p>
    <w:p w:rsidR="0059331A" w:rsidRDefault="0059331A" w:rsidP="0059331A">
      <w:pPr>
        <w:pStyle w:val="Tekstpodstawowywcity"/>
        <w:spacing w:line="276" w:lineRule="auto"/>
        <w:ind w:left="360"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do Uchwały Nr </w:t>
      </w:r>
      <w:r w:rsidRPr="009E4B73">
        <w:rPr>
          <w:rFonts w:ascii="Arial Narrow" w:hAnsi="Arial Narrow"/>
          <w:sz w:val="22"/>
          <w:szCs w:val="22"/>
        </w:rPr>
        <w:t>XXII/557/20</w:t>
      </w:r>
    </w:p>
    <w:p w:rsidR="0059331A" w:rsidRDefault="0059331A" w:rsidP="0059331A">
      <w:pPr>
        <w:pStyle w:val="Tekstpodstawowywcity"/>
        <w:spacing w:line="276" w:lineRule="auto"/>
        <w:ind w:left="360"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Rady Miasta Gdańska</w:t>
      </w:r>
    </w:p>
    <w:p w:rsidR="0059331A" w:rsidRDefault="0059331A" w:rsidP="0059331A">
      <w:pPr>
        <w:pStyle w:val="Tekstpodstawowywcity"/>
        <w:spacing w:line="276" w:lineRule="auto"/>
        <w:ind w:left="360" w:firstLine="0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z dnia 30.04.2020</w:t>
      </w:r>
      <w:r w:rsidR="004B490A">
        <w:rPr>
          <w:rFonts w:ascii="Arial Narrow" w:hAnsi="Arial Narrow"/>
          <w:sz w:val="22"/>
          <w:szCs w:val="22"/>
        </w:rPr>
        <w:t xml:space="preserve"> r.</w:t>
      </w:r>
    </w:p>
    <w:p w:rsidR="0059331A" w:rsidRDefault="0059331A" w:rsidP="0059331A">
      <w:pPr>
        <w:pStyle w:val="Tekstpodstawowywcity"/>
        <w:spacing w:line="276" w:lineRule="auto"/>
        <w:ind w:left="360" w:firstLine="0"/>
        <w:rPr>
          <w:rFonts w:ascii="Arial Narrow" w:hAnsi="Arial Narrow"/>
          <w:sz w:val="22"/>
          <w:szCs w:val="22"/>
        </w:rPr>
      </w:pPr>
    </w:p>
    <w:p w:rsidR="0059331A" w:rsidRDefault="0059331A" w:rsidP="0059331A">
      <w:pPr>
        <w:pStyle w:val="Tekstpodstawowywcity"/>
        <w:spacing w:line="276" w:lineRule="auto"/>
        <w:ind w:left="360" w:firstLine="0"/>
        <w:rPr>
          <w:rFonts w:ascii="Arial Narrow" w:hAnsi="Arial Narrow"/>
          <w:sz w:val="22"/>
          <w:szCs w:val="22"/>
        </w:rPr>
      </w:pPr>
    </w:p>
    <w:p w:rsidR="0059331A" w:rsidRPr="00261E8D" w:rsidRDefault="0059331A" w:rsidP="0059331A">
      <w:pPr>
        <w:pStyle w:val="Tekstpodstawowywcity"/>
        <w:spacing w:line="276" w:lineRule="auto"/>
        <w:ind w:left="360" w:firstLine="0"/>
        <w:jc w:val="center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Regulamin przyznawania Stypendium Kulturalnego Miasta Gdańska</w:t>
      </w:r>
    </w:p>
    <w:p w:rsidR="0059331A" w:rsidRPr="00261E8D" w:rsidRDefault="0059331A" w:rsidP="0059331A">
      <w:pPr>
        <w:pStyle w:val="Tekstpodstawowywcity"/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59331A" w:rsidRPr="00261E8D" w:rsidRDefault="0059331A" w:rsidP="0059331A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§ 1</w:t>
      </w:r>
    </w:p>
    <w:p w:rsidR="0059331A" w:rsidRPr="00261E8D" w:rsidRDefault="0059331A" w:rsidP="0059331A">
      <w:pPr>
        <w:pStyle w:val="Tekstpodstawowywcity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 xml:space="preserve">Stypendium Kulturalne Miasta Gdańska przyznaje się osobom fizycznym zajmującym się twórczością artystyczną oraz upowszechnianiem kultury na realizację własnych projektów twórczych. </w:t>
      </w:r>
    </w:p>
    <w:p w:rsidR="0059331A" w:rsidRPr="00261E8D" w:rsidRDefault="0059331A" w:rsidP="0059331A">
      <w:pPr>
        <w:pStyle w:val="Tekstpodstawowywcity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Środki na cel Stypendium pochodzą z budżetu Gminy Miasta Gdańska.</w:t>
      </w:r>
    </w:p>
    <w:p w:rsidR="0059331A" w:rsidRPr="00261E8D" w:rsidRDefault="0059331A" w:rsidP="0059331A">
      <w:pPr>
        <w:pStyle w:val="Tekstpodstawowywcity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 xml:space="preserve">Przez proces twórczy rozumie się m.in. powstanie dzieła, wykonanie/wydanie utworu, zorganizowanie wydarzenia artystycznego lub kulturalnego. </w:t>
      </w:r>
    </w:p>
    <w:p w:rsidR="0059331A" w:rsidRPr="00261E8D" w:rsidRDefault="0059331A" w:rsidP="0059331A">
      <w:pPr>
        <w:pStyle w:val="Tekstpodstawowywcity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 xml:space="preserve">Stypendium nie obejmuje dofinansowania kosztów podróży, przejazdu, zakupu środków trwałych/nieruchomości, honorarium osób trzecich, ponoszenia opłat administracyjnych </w:t>
      </w:r>
      <w:r>
        <w:rPr>
          <w:rFonts w:ascii="Times New Roman" w:hAnsi="Times New Roman"/>
          <w:sz w:val="24"/>
          <w:szCs w:val="24"/>
        </w:rPr>
        <w:br/>
      </w:r>
      <w:r w:rsidRPr="00261E8D">
        <w:rPr>
          <w:rFonts w:ascii="Times New Roman" w:hAnsi="Times New Roman"/>
          <w:sz w:val="24"/>
          <w:szCs w:val="24"/>
        </w:rPr>
        <w:t>i innych.</w:t>
      </w:r>
    </w:p>
    <w:p w:rsidR="0059331A" w:rsidRPr="00261E8D" w:rsidRDefault="0059331A" w:rsidP="0059331A">
      <w:pPr>
        <w:pStyle w:val="Tekstpodstawowywcity"/>
        <w:numPr>
          <w:ilvl w:val="0"/>
          <w:numId w:val="1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Termin realizacji projektu nie powinien być późniejszy niż do końca roku kalendarzowego.</w:t>
      </w:r>
    </w:p>
    <w:p w:rsidR="0059331A" w:rsidRPr="0052705A" w:rsidRDefault="0059331A" w:rsidP="0059331A">
      <w:pPr>
        <w:pStyle w:val="Tekstpodstawowywcity"/>
        <w:spacing w:line="276" w:lineRule="auto"/>
        <w:ind w:left="360" w:firstLine="0"/>
        <w:jc w:val="center"/>
        <w:rPr>
          <w:rFonts w:ascii="Times New Roman" w:hAnsi="Times New Roman"/>
          <w:sz w:val="24"/>
          <w:szCs w:val="24"/>
        </w:rPr>
      </w:pPr>
    </w:p>
    <w:p w:rsidR="0059331A" w:rsidRPr="00261E8D" w:rsidRDefault="0059331A" w:rsidP="0059331A">
      <w:pPr>
        <w:pStyle w:val="Tekstpodstawowywcity"/>
        <w:spacing w:line="276" w:lineRule="auto"/>
        <w:ind w:left="360" w:firstLine="0"/>
        <w:jc w:val="center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§ 2</w:t>
      </w:r>
    </w:p>
    <w:p w:rsidR="0059331A" w:rsidRPr="00476A28" w:rsidRDefault="0059331A" w:rsidP="0059331A">
      <w:pPr>
        <w:pStyle w:val="Tekstpodstawowywcity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76A28">
        <w:rPr>
          <w:rFonts w:ascii="Times New Roman" w:hAnsi="Times New Roman"/>
          <w:sz w:val="24"/>
          <w:szCs w:val="24"/>
        </w:rPr>
        <w:t>Stypendium przyznawane jest na wniosek osoby fizycznej, zamieszkującej i płacącej podatek dochodowy w Gdańsk</w:t>
      </w:r>
      <w:r>
        <w:rPr>
          <w:rFonts w:ascii="Times New Roman" w:hAnsi="Times New Roman"/>
          <w:sz w:val="24"/>
          <w:szCs w:val="24"/>
        </w:rPr>
        <w:t xml:space="preserve">u, w trybie konkursu wniosków, </w:t>
      </w:r>
      <w:r w:rsidRPr="00476A28">
        <w:rPr>
          <w:rFonts w:ascii="Times New Roman" w:hAnsi="Times New Roman"/>
          <w:sz w:val="24"/>
          <w:szCs w:val="24"/>
        </w:rPr>
        <w:t>w drodze otwartego naboru. Projekt realizowany w ramach Stypendium nie może być wykonywany</w:t>
      </w:r>
      <w:r>
        <w:rPr>
          <w:rFonts w:ascii="Times New Roman" w:hAnsi="Times New Roman"/>
          <w:sz w:val="24"/>
          <w:szCs w:val="24"/>
        </w:rPr>
        <w:t xml:space="preserve"> w ramach stosunku pracy bądź umowy cywilnoprawnej. O</w:t>
      </w:r>
      <w:r w:rsidRPr="00476A28">
        <w:rPr>
          <w:rFonts w:ascii="Times New Roman" w:hAnsi="Times New Roman"/>
          <w:sz w:val="24"/>
          <w:szCs w:val="24"/>
        </w:rPr>
        <w:t>soba ubiegająca się o przyznanie stypendium nie może być zwią</w:t>
      </w:r>
      <w:r>
        <w:rPr>
          <w:rFonts w:ascii="Times New Roman" w:hAnsi="Times New Roman"/>
          <w:sz w:val="24"/>
          <w:szCs w:val="24"/>
        </w:rPr>
        <w:t>zana umową o pracę bądź cywilno</w:t>
      </w:r>
      <w:r w:rsidRPr="00476A28">
        <w:rPr>
          <w:rFonts w:ascii="Times New Roman" w:hAnsi="Times New Roman"/>
          <w:sz w:val="24"/>
          <w:szCs w:val="24"/>
        </w:rPr>
        <w:t xml:space="preserve">prawną lub porozumieniem </w:t>
      </w:r>
      <w:proofErr w:type="spellStart"/>
      <w:r w:rsidRPr="00476A28">
        <w:rPr>
          <w:rFonts w:ascii="Times New Roman" w:hAnsi="Times New Roman"/>
          <w:sz w:val="24"/>
          <w:szCs w:val="24"/>
        </w:rPr>
        <w:t>wolontarystycznym</w:t>
      </w:r>
      <w:proofErr w:type="spellEnd"/>
      <w:r w:rsidRPr="00476A28">
        <w:rPr>
          <w:rFonts w:ascii="Times New Roman" w:hAnsi="Times New Roman"/>
          <w:sz w:val="24"/>
          <w:szCs w:val="24"/>
        </w:rPr>
        <w:t xml:space="preserve"> z podmiotem, którego działania są zbieżne z projektem</w:t>
      </w:r>
    </w:p>
    <w:p w:rsidR="0059331A" w:rsidRPr="00261E8D" w:rsidRDefault="0059331A" w:rsidP="0059331A">
      <w:pPr>
        <w:pStyle w:val="Tekstpodstawowywcity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Nabór wniosków o stypendium jest realizowany w trybie ciągłym, do wyczerpania środków finansowych przeznaczonych na stypendium.</w:t>
      </w:r>
    </w:p>
    <w:p w:rsidR="0059331A" w:rsidRPr="00261E8D" w:rsidRDefault="0059331A" w:rsidP="0059331A">
      <w:pPr>
        <w:pStyle w:val="Tekstpodstawowywcity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Ostateczny termin składania wniosków upływa z dniem 30 października 2020 r. Wnioski, które wpłyną po terminie, nie będą rozpatrywane. Termin realizacji projektu nie może być dłuższy niż do końca roku kalendarzowego.</w:t>
      </w:r>
    </w:p>
    <w:p w:rsidR="0059331A" w:rsidRPr="00261E8D" w:rsidRDefault="0059331A" w:rsidP="0059331A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Style w:val="Pogrubienie"/>
          <w:b w:val="0"/>
          <w:bCs w:val="0"/>
        </w:rPr>
      </w:pPr>
      <w:r w:rsidRPr="00261E8D">
        <w:t>Podpisany wniosek, którego wzór stanowi załącznik nr 1 do Regulaminu, należy przesłać za pośrednictwem operatora pocztowego pod adres:</w:t>
      </w:r>
      <w:r>
        <w:t xml:space="preserve"> Urząd Miejski w Gdańsku, Biuro</w:t>
      </w:r>
      <w:r w:rsidRPr="00261E8D">
        <w:t xml:space="preserve"> Prezydenta ds. Kultury, ul. No</w:t>
      </w:r>
      <w:r>
        <w:t xml:space="preserve">we Ogrody 8/12, 80-803 Gdańsk z </w:t>
      </w:r>
      <w:r w:rsidRPr="00261E8D">
        <w:t xml:space="preserve">dopiskiem: </w:t>
      </w:r>
      <w:r w:rsidRPr="00261E8D">
        <w:rPr>
          <w:i/>
        </w:rPr>
        <w:t>Stypendium Kulturalne Miasta Gdańska</w:t>
      </w:r>
      <w:r w:rsidRPr="00261E8D">
        <w:rPr>
          <w:rStyle w:val="Pogrubienie"/>
          <w:b w:val="0"/>
        </w:rPr>
        <w:t xml:space="preserve"> lub przesłać mailem skan wniosku podpisany w odpowiednich polach przez wnioskodawcę. Aby skutecznie doręczyć drogą mailową wniosek do urzędu, należy wypełniony formularz wniosku wydrukować, podpisać i zeskanować (dopuszczamy zarówno pliki PDF, jak i JPG - czyli zdjęcia gotowego wniosku), a następnie przesłać mailem na adres </w:t>
      </w:r>
      <w:hyperlink r:id="rId7" w:history="1">
        <w:r w:rsidRPr="00261E8D">
          <w:rPr>
            <w:rStyle w:val="Hipercze"/>
          </w:rPr>
          <w:t>bpk@gdansk.gda.pl</w:t>
        </w:r>
      </w:hyperlink>
      <w:r w:rsidRPr="00261E8D">
        <w:rPr>
          <w:rStyle w:val="Pogrubienie"/>
          <w:b w:val="0"/>
        </w:rPr>
        <w:t>. W temacie wiadomości należy wpisać: „Wniosek o Stypendium Kulturalne Miasta Gdańska".</w:t>
      </w:r>
      <w:r w:rsidRPr="00261E8D">
        <w:rPr>
          <w:rStyle w:val="Pogrubienie"/>
        </w:rPr>
        <w:t xml:space="preserve"> </w:t>
      </w:r>
      <w:r w:rsidRPr="00261E8D">
        <w:rPr>
          <w:rStyle w:val="Pogrubienie"/>
          <w:b w:val="0"/>
        </w:rPr>
        <w:t>Należy zachować oryginał przesłanego elektronicznie wniosku.</w:t>
      </w:r>
      <w:r w:rsidRPr="00261E8D">
        <w:t xml:space="preserve"> Forma ta jest dopuszczalna w okresie epidemii COVID 19 i po jej ustaniu wnioskodawca dostarczy oryginał wniosku celem potwierdzenia zgodności </w:t>
      </w:r>
      <w:proofErr w:type="spellStart"/>
      <w:r w:rsidRPr="00261E8D">
        <w:t>scanu</w:t>
      </w:r>
      <w:proofErr w:type="spellEnd"/>
      <w:r w:rsidRPr="00261E8D">
        <w:t xml:space="preserve"> wniosku z oryginałem</w:t>
      </w:r>
    </w:p>
    <w:p w:rsidR="0059331A" w:rsidRPr="00261E8D" w:rsidRDefault="0059331A" w:rsidP="0059331A">
      <w:pPr>
        <w:pStyle w:val="Tekstpodstawowywcity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 xml:space="preserve">Wnioski nieprawidłowo lub nieczytelnie wypełnione nie będą rozpatrywane. </w:t>
      </w:r>
    </w:p>
    <w:p w:rsidR="0059331A" w:rsidRPr="00261E8D" w:rsidRDefault="0059331A" w:rsidP="0059331A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9331A" w:rsidRPr="00261E8D" w:rsidRDefault="0059331A" w:rsidP="0059331A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§ 3</w:t>
      </w:r>
    </w:p>
    <w:p w:rsidR="0059331A" w:rsidRPr="00261E8D" w:rsidRDefault="0059331A" w:rsidP="0059331A">
      <w:pPr>
        <w:pStyle w:val="Tekstpodstawowywcity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 xml:space="preserve">Wnioski o przyznanie Stypendium rozpatruje Komisja Stypendialna. </w:t>
      </w:r>
    </w:p>
    <w:p w:rsidR="0059331A" w:rsidRPr="00261E8D" w:rsidRDefault="0059331A" w:rsidP="0059331A">
      <w:pPr>
        <w:pStyle w:val="Tekstpodstawowywcity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lastRenderedPageBreak/>
        <w:t>Liczbę członków Komisji oraz jej skład ustala Prezydent Miasta Gdańska w drodze odrębnego Zarządzenia. Obsługą Komisji zajmuje się Biuro Prezydenta ds. Kultury.</w:t>
      </w:r>
    </w:p>
    <w:p w:rsidR="0059331A" w:rsidRPr="00261E8D" w:rsidRDefault="0059331A" w:rsidP="0059331A">
      <w:pPr>
        <w:numPr>
          <w:ilvl w:val="0"/>
          <w:numId w:val="3"/>
        </w:numPr>
        <w:spacing w:line="276" w:lineRule="auto"/>
        <w:jc w:val="both"/>
      </w:pPr>
      <w:r w:rsidRPr="00261E8D">
        <w:t>Komisja rozpatruje wnioski minimum raz na kwartał.</w:t>
      </w:r>
    </w:p>
    <w:p w:rsidR="0059331A" w:rsidRPr="00261E8D" w:rsidRDefault="0059331A" w:rsidP="0059331A">
      <w:pPr>
        <w:pStyle w:val="Tekstpodstawowywcity"/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59331A" w:rsidRPr="00261E8D" w:rsidRDefault="0059331A" w:rsidP="0059331A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§ 4</w:t>
      </w:r>
    </w:p>
    <w:p w:rsidR="0059331A" w:rsidRPr="00261E8D" w:rsidRDefault="0059331A" w:rsidP="0059331A">
      <w:pPr>
        <w:pStyle w:val="Tekstpodstawowywcity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Komisja Stypendialna wybiera propozycje najatrakcyjniejszych dla Miasta Gd</w:t>
      </w:r>
      <w:r>
        <w:rPr>
          <w:rFonts w:ascii="Times New Roman" w:hAnsi="Times New Roman"/>
          <w:sz w:val="24"/>
          <w:szCs w:val="24"/>
        </w:rPr>
        <w:t xml:space="preserve">ańska projektów artystycznych i </w:t>
      </w:r>
      <w:r w:rsidRPr="00261E8D">
        <w:rPr>
          <w:rFonts w:ascii="Times New Roman" w:hAnsi="Times New Roman"/>
          <w:sz w:val="24"/>
          <w:szCs w:val="24"/>
        </w:rPr>
        <w:t>kulturalnych w drodze głosowania zwykłą większością głosów w obecności przynajmniej połowy składu Komisji,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261E8D">
        <w:rPr>
          <w:rFonts w:ascii="Times New Roman" w:hAnsi="Times New Roman"/>
          <w:sz w:val="24"/>
          <w:szCs w:val="24"/>
        </w:rPr>
        <w:t>także proponuje przyznanie Stypendium.</w:t>
      </w:r>
    </w:p>
    <w:p w:rsidR="0059331A" w:rsidRPr="00261E8D" w:rsidRDefault="0059331A" w:rsidP="0059331A">
      <w:pPr>
        <w:pStyle w:val="Tekstpodstawowywcity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Stypendia wypłacane są w systemie miesięcznym. Miesięczna wysokość stypendium wynosi 2.600 zł brutto.</w:t>
      </w:r>
    </w:p>
    <w:p w:rsidR="0059331A" w:rsidRPr="00261E8D" w:rsidRDefault="0059331A" w:rsidP="0059331A">
      <w:pPr>
        <w:pStyle w:val="Tekstpodstawowywcity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Stypendium może być przyznane na okres do 6 miesięcy.</w:t>
      </w:r>
    </w:p>
    <w:p w:rsidR="0059331A" w:rsidRPr="00261E8D" w:rsidRDefault="0059331A" w:rsidP="0059331A">
      <w:pPr>
        <w:pStyle w:val="Tekstpodstawowywcity"/>
        <w:numPr>
          <w:ilvl w:val="0"/>
          <w:numId w:val="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Z przebiegu posiedzenia Komisji sporządza się protokół.</w:t>
      </w:r>
    </w:p>
    <w:p w:rsidR="0059331A" w:rsidRPr="00261E8D" w:rsidRDefault="0059331A" w:rsidP="0059331A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59331A" w:rsidRPr="00261E8D" w:rsidRDefault="0059331A" w:rsidP="0059331A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§ 5</w:t>
      </w:r>
    </w:p>
    <w:p w:rsidR="0059331A" w:rsidRPr="00261E8D" w:rsidRDefault="0059331A" w:rsidP="0059331A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 xml:space="preserve">Prezydent Miasta Gdańska na podstawie protokołu z posiedzenia Komisji podejmuje decyzję o przyznaniu Stypendium. Od decyzji Prezydenta nie przysługuje odwołanie. </w:t>
      </w:r>
    </w:p>
    <w:p w:rsidR="0059331A" w:rsidRPr="00261E8D" w:rsidRDefault="0059331A" w:rsidP="0059331A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Prezydent Miasta Gdańska ogłasza wykaz Stypendystów na stronie internetowej Miasta wraz z podaniem czasu  na jaki przyznano Stypendium.</w:t>
      </w:r>
    </w:p>
    <w:p w:rsidR="0059331A" w:rsidRPr="00261E8D" w:rsidRDefault="0059331A" w:rsidP="0059331A">
      <w:pPr>
        <w:pStyle w:val="Tekstpodstawowywcity"/>
        <w:numPr>
          <w:ilvl w:val="0"/>
          <w:numId w:val="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Stypendium wypłacane będzie na podstawie umowy stypendialnej zawartej pomiędzy Gminą Miasta Gdańska a osobą, której zostało przyznane stypendium.</w:t>
      </w:r>
    </w:p>
    <w:p w:rsidR="0059331A" w:rsidRPr="00261E8D" w:rsidRDefault="0059331A" w:rsidP="0059331A">
      <w:pPr>
        <w:pStyle w:val="Tekstpodstawowywcity"/>
        <w:spacing w:line="276" w:lineRule="auto"/>
        <w:ind w:left="360" w:firstLine="0"/>
        <w:rPr>
          <w:rFonts w:ascii="Times New Roman" w:hAnsi="Times New Roman"/>
          <w:sz w:val="24"/>
          <w:szCs w:val="24"/>
        </w:rPr>
      </w:pPr>
    </w:p>
    <w:p w:rsidR="0059331A" w:rsidRPr="00261E8D" w:rsidRDefault="0059331A" w:rsidP="0059331A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E8D">
        <w:rPr>
          <w:rFonts w:ascii="Times New Roman" w:hAnsi="Times New Roman"/>
          <w:b/>
          <w:sz w:val="24"/>
          <w:szCs w:val="24"/>
        </w:rPr>
        <w:t>§ 6</w:t>
      </w:r>
    </w:p>
    <w:p w:rsidR="0059331A" w:rsidRPr="00261E8D" w:rsidRDefault="0059331A" w:rsidP="0059331A">
      <w:pPr>
        <w:pStyle w:val="Tekstpodstawowywcity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Stypendysta zobowiązany jest, o ile to możliwe, do zamieszc</w:t>
      </w:r>
      <w:r>
        <w:rPr>
          <w:rFonts w:ascii="Times New Roman" w:hAnsi="Times New Roman"/>
          <w:sz w:val="24"/>
          <w:szCs w:val="24"/>
        </w:rPr>
        <w:t xml:space="preserve">zenia w materiałach promocyjnych i </w:t>
      </w:r>
      <w:r w:rsidRPr="00261E8D">
        <w:rPr>
          <w:rFonts w:ascii="Times New Roman" w:hAnsi="Times New Roman"/>
          <w:sz w:val="24"/>
          <w:szCs w:val="24"/>
        </w:rPr>
        <w:t>informacyjnych realizowanego projektu logotypu Miasta Gdańska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E8D">
        <w:rPr>
          <w:rFonts w:ascii="Times New Roman" w:hAnsi="Times New Roman"/>
          <w:sz w:val="24"/>
          <w:szCs w:val="24"/>
        </w:rPr>
        <w:t>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1E8D">
        <w:rPr>
          <w:rFonts w:ascii="Times New Roman" w:hAnsi="Times New Roman"/>
          <w:sz w:val="24"/>
          <w:szCs w:val="24"/>
        </w:rPr>
        <w:t>informacji o brzmieniu: „Zrealizowano ze środków Miasta Gdańska w ramach Stypendium Kulturalnego”. Każdorazowe użycie logotypu Gdańska wymaga uzyskania akceptacji Biura Prezydenta, kontakt: akceptacje@gdansk.gda.pl</w:t>
      </w:r>
      <w:r w:rsidRPr="00261E8D">
        <w:rPr>
          <w:rFonts w:ascii="Times New Roman" w:hAnsi="Times New Roman"/>
          <w:color w:val="FF0000"/>
          <w:sz w:val="24"/>
          <w:szCs w:val="24"/>
        </w:rPr>
        <w:t>.</w:t>
      </w:r>
      <w:r w:rsidRPr="00261E8D">
        <w:rPr>
          <w:rFonts w:ascii="Times New Roman" w:hAnsi="Times New Roman"/>
          <w:sz w:val="24"/>
          <w:szCs w:val="24"/>
        </w:rPr>
        <w:t xml:space="preserve"> Obowiązek informowania o źródle finansowania projektu dotyczy także przekazów ustnych podczas wystąpień. Ponadto, Stypendysta winien zadbać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261E8D">
        <w:rPr>
          <w:rFonts w:ascii="Times New Roman" w:hAnsi="Times New Roman"/>
          <w:sz w:val="24"/>
          <w:szCs w:val="24"/>
        </w:rPr>
        <w:t xml:space="preserve">o należytą promocję z korzyścią zarówno dla realizowanego projektu stypendialnego, jak </w:t>
      </w:r>
      <w:r>
        <w:rPr>
          <w:rFonts w:ascii="Times New Roman" w:hAnsi="Times New Roman"/>
          <w:sz w:val="24"/>
          <w:szCs w:val="24"/>
        </w:rPr>
        <w:br/>
      </w:r>
      <w:r w:rsidRPr="00261E8D">
        <w:rPr>
          <w:rFonts w:ascii="Times New Roman" w:hAnsi="Times New Roman"/>
          <w:sz w:val="24"/>
          <w:szCs w:val="24"/>
        </w:rPr>
        <w:t>i Miasta Gdańska.</w:t>
      </w:r>
    </w:p>
    <w:p w:rsidR="0059331A" w:rsidRPr="00261E8D" w:rsidRDefault="0059331A" w:rsidP="0059331A">
      <w:pPr>
        <w:pStyle w:val="Tekstpodstawowywcity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 xml:space="preserve">Osoba, której zostało przyznane Stypendium nie może ponownie ubiegać się o Stypendium Kulturalne Miasta Gdańska w tym samym roku kalendarzowym przed zakończeniem </w:t>
      </w:r>
      <w:r>
        <w:rPr>
          <w:rFonts w:ascii="Times New Roman" w:hAnsi="Times New Roman"/>
          <w:sz w:val="24"/>
          <w:szCs w:val="24"/>
        </w:rPr>
        <w:br/>
      </w:r>
      <w:r w:rsidRPr="00261E8D">
        <w:rPr>
          <w:rFonts w:ascii="Times New Roman" w:hAnsi="Times New Roman"/>
          <w:sz w:val="24"/>
          <w:szCs w:val="24"/>
        </w:rPr>
        <w:t>i rozliczeniem projektu.</w:t>
      </w:r>
    </w:p>
    <w:p w:rsidR="0059331A" w:rsidRPr="00261E8D" w:rsidRDefault="0059331A" w:rsidP="0059331A">
      <w:pPr>
        <w:pStyle w:val="Tekstpodstawowywcity"/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59331A" w:rsidRPr="00261E8D" w:rsidRDefault="0059331A" w:rsidP="0059331A">
      <w:pPr>
        <w:pStyle w:val="Tekstpodstawowywcity"/>
        <w:spacing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§ 7</w:t>
      </w:r>
    </w:p>
    <w:p w:rsidR="0059331A" w:rsidRPr="00261E8D" w:rsidRDefault="0059331A" w:rsidP="0059331A">
      <w:pPr>
        <w:pStyle w:val="Tekstpodstawowywcity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Stypendysta zobowiązany jest do złożenia sprawozdania merytorycznego dokumentującego realizację projektu, w terminie do 30 dni od daty zakończenia projektu. Do sprawozdania merytorycznego można dołączyć dokumentację potwierdzającą realizację projektu stypendialnego oraz materiały promocyjne i informacyjne towarzyszące przedsięwzięciu.</w:t>
      </w:r>
    </w:p>
    <w:p w:rsidR="0059331A" w:rsidRPr="00261E8D" w:rsidRDefault="0059331A" w:rsidP="0059331A">
      <w:pPr>
        <w:pStyle w:val="Tekstpodstawowywcity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W przypadku nie wywiązania się z zapisu pkt. 1 i/lub w przypadku rezygnacji z realizacji projektu z przyczyn innych niż wymienione w pkt. 3, Stypendysta zobowiązany jest do zwrotu środków finansowych przyznanych w ramach Stypendium wraz z ustawowymi odsetkami liczonymi od dnia otrzymania Stypendium.</w:t>
      </w:r>
    </w:p>
    <w:p w:rsidR="0059331A" w:rsidRPr="00261E8D" w:rsidRDefault="0059331A" w:rsidP="0059331A">
      <w:pPr>
        <w:pStyle w:val="Tekstpodstawowywcity"/>
        <w:numPr>
          <w:ilvl w:val="0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61E8D">
        <w:rPr>
          <w:rFonts w:ascii="Times New Roman" w:hAnsi="Times New Roman"/>
          <w:sz w:val="24"/>
          <w:szCs w:val="24"/>
        </w:rPr>
        <w:t>W przypadkach wyjątkowych, niezawinionych lub niezależnych od Stypendysty, na pisemną prośbę stypendysty zawierającą wyjaśnienia zaistniałej sytuacji, dyrektor Biura Prezydenta ds. Kultury ma prawo wyrazić zgodę na zmianę terminów lub inne zmiany w realizowanym projekcie.</w:t>
      </w:r>
    </w:p>
    <w:sectPr w:rsidR="0059331A" w:rsidRPr="00261E8D" w:rsidSect="00077A20">
      <w:headerReference w:type="default" r:id="rId8"/>
      <w:footerReference w:type="default" r:id="rId9"/>
      <w:pgSz w:w="11906" w:h="16838"/>
      <w:pgMar w:top="851" w:right="1134" w:bottom="85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C9F" w:rsidRDefault="00A22C9F" w:rsidP="00364E59">
      <w:r>
        <w:separator/>
      </w:r>
    </w:p>
  </w:endnote>
  <w:endnote w:type="continuationSeparator" w:id="0">
    <w:p w:rsidR="00A22C9F" w:rsidRDefault="00A22C9F" w:rsidP="0036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448" w:rsidRDefault="00AC676B">
    <w:pPr>
      <w:pStyle w:val="Stopka"/>
      <w:jc w:val="right"/>
    </w:pPr>
    <w:r>
      <w:fldChar w:fldCharType="begin"/>
    </w:r>
    <w:r w:rsidR="0059331A">
      <w:instrText>PAGE   \* MERGEFORMAT</w:instrText>
    </w:r>
    <w:r>
      <w:fldChar w:fldCharType="separate"/>
    </w:r>
    <w:r w:rsidR="00B21642">
      <w:rPr>
        <w:noProof/>
      </w:rPr>
      <w:t>1</w:t>
    </w:r>
    <w:r>
      <w:fldChar w:fldCharType="end"/>
    </w:r>
  </w:p>
  <w:p w:rsidR="00344A1A" w:rsidRDefault="00A22C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C9F" w:rsidRDefault="00A22C9F" w:rsidP="00364E59">
      <w:r>
        <w:separator/>
      </w:r>
    </w:p>
  </w:footnote>
  <w:footnote w:type="continuationSeparator" w:id="0">
    <w:p w:rsidR="00A22C9F" w:rsidRDefault="00A22C9F" w:rsidP="00364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01B" w:rsidRPr="00FB4DBD" w:rsidRDefault="0059331A" w:rsidP="008002DD">
    <w:pPr>
      <w:pStyle w:val="Tekstpodstawowywcity"/>
      <w:ind w:firstLine="0"/>
      <w:rPr>
        <w:rFonts w:ascii="Arial Narrow" w:hAnsi="Arial Narrow"/>
        <w:szCs w:val="18"/>
      </w:rPr>
    </w:pPr>
    <w:r>
      <w:rPr>
        <w:rFonts w:ascii="Arial Narrow" w:hAnsi="Arial Narrow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0C04"/>
    <w:multiLevelType w:val="hybridMultilevel"/>
    <w:tmpl w:val="EF3689E6"/>
    <w:lvl w:ilvl="0" w:tplc="CBE4A88A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514D8"/>
    <w:multiLevelType w:val="hybridMultilevel"/>
    <w:tmpl w:val="2A64B482"/>
    <w:lvl w:ilvl="0" w:tplc="6554B348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CFEC1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982E14"/>
    <w:multiLevelType w:val="hybridMultilevel"/>
    <w:tmpl w:val="F8DE0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63223D"/>
    <w:multiLevelType w:val="hybridMultilevel"/>
    <w:tmpl w:val="3BEADDDE"/>
    <w:lvl w:ilvl="0" w:tplc="3BF0A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7EA4F7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A628F"/>
    <w:multiLevelType w:val="hybridMultilevel"/>
    <w:tmpl w:val="3DB82D3C"/>
    <w:lvl w:ilvl="0" w:tplc="A07675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113D1F"/>
    <w:multiLevelType w:val="hybridMultilevel"/>
    <w:tmpl w:val="557CE8C2"/>
    <w:lvl w:ilvl="0" w:tplc="F5B248C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FF509E"/>
    <w:multiLevelType w:val="hybridMultilevel"/>
    <w:tmpl w:val="F5C296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1B5FC0"/>
    <w:multiLevelType w:val="hybridMultilevel"/>
    <w:tmpl w:val="22D4A2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E04463"/>
    <w:multiLevelType w:val="hybridMultilevel"/>
    <w:tmpl w:val="B5841B8C"/>
    <w:lvl w:ilvl="0" w:tplc="250A37A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1A"/>
    <w:rsid w:val="002E49FE"/>
    <w:rsid w:val="00362ABD"/>
    <w:rsid w:val="00364E59"/>
    <w:rsid w:val="004B490A"/>
    <w:rsid w:val="00537FE7"/>
    <w:rsid w:val="0059331A"/>
    <w:rsid w:val="006C6AAA"/>
    <w:rsid w:val="007D6713"/>
    <w:rsid w:val="00870E92"/>
    <w:rsid w:val="009D3A5F"/>
    <w:rsid w:val="00A22C9F"/>
    <w:rsid w:val="00A46887"/>
    <w:rsid w:val="00A94BCE"/>
    <w:rsid w:val="00AC676B"/>
    <w:rsid w:val="00B21642"/>
    <w:rsid w:val="00D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AA090-C67B-43D0-90A9-8C1FFD37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331A"/>
    <w:pPr>
      <w:keepNext/>
      <w:outlineLvl w:val="1"/>
    </w:pPr>
    <w:rPr>
      <w:rFonts w:ascii="Arial" w:hAnsi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331A"/>
    <w:rPr>
      <w:rFonts w:ascii="Arial" w:eastAsia="Times New Roman" w:hAnsi="Arial" w:cs="Times New Roman"/>
      <w:b/>
      <w:bCs/>
      <w:sz w:val="40"/>
      <w:szCs w:val="24"/>
    </w:rPr>
  </w:style>
  <w:style w:type="paragraph" w:styleId="Tekstpodstawowywcity">
    <w:name w:val="Body Text Indent"/>
    <w:basedOn w:val="Normalny"/>
    <w:link w:val="TekstpodstawowywcityZnak"/>
    <w:rsid w:val="0059331A"/>
    <w:pPr>
      <w:ind w:firstLine="702"/>
      <w:jc w:val="both"/>
    </w:pPr>
    <w:rPr>
      <w:rFonts w:ascii="Arial" w:hAnsi="Arial"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331A"/>
    <w:rPr>
      <w:rFonts w:ascii="Arial" w:eastAsia="Times New Roman" w:hAnsi="Arial" w:cs="Times New Roman"/>
      <w:sz w:val="18"/>
      <w:szCs w:val="20"/>
      <w:lang w:eastAsia="pl-PL"/>
    </w:rPr>
  </w:style>
  <w:style w:type="character" w:styleId="Hipercze">
    <w:name w:val="Hyperlink"/>
    <w:rsid w:val="0059331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93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331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9331A"/>
    <w:pPr>
      <w:ind w:left="720"/>
      <w:contextualSpacing/>
    </w:pPr>
    <w:rPr>
      <w:sz w:val="20"/>
      <w:szCs w:val="20"/>
    </w:rPr>
  </w:style>
  <w:style w:type="character" w:styleId="Pogrubienie">
    <w:name w:val="Strong"/>
    <w:uiPriority w:val="22"/>
    <w:qFormat/>
    <w:rsid w:val="0059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pk@gdansk.gd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Filipionek-Rybińska Natalia</dc:creator>
  <cp:keywords/>
  <dc:description/>
  <cp:lastModifiedBy>Filipionek-Rybińska Natalia</cp:lastModifiedBy>
  <cp:revision>2</cp:revision>
  <dcterms:created xsi:type="dcterms:W3CDTF">2020-05-04T08:59:00Z</dcterms:created>
  <dcterms:modified xsi:type="dcterms:W3CDTF">2020-05-04T08:59:00Z</dcterms:modified>
</cp:coreProperties>
</file>