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1A7DE" w14:textId="11496FE8" w:rsidR="00065CE2" w:rsidRPr="00140C53" w:rsidRDefault="00065CE2" w:rsidP="00065CE2">
      <w:pPr>
        <w:pStyle w:val="Bezodstpw"/>
        <w:jc w:val="right"/>
        <w:rPr>
          <w:rFonts w:ascii="Arial" w:hAnsi="Arial" w:cs="Arial"/>
          <w:b/>
        </w:rPr>
      </w:pPr>
      <w:r w:rsidRPr="00140C53">
        <w:rPr>
          <w:rFonts w:ascii="Arial" w:hAnsi="Arial" w:cs="Arial"/>
          <w:b/>
        </w:rPr>
        <w:t>Załącznik nr 1</w:t>
      </w:r>
      <w:r w:rsidR="00AB61F5" w:rsidRPr="00140C53">
        <w:rPr>
          <w:rFonts w:ascii="Arial" w:hAnsi="Arial" w:cs="Arial"/>
          <w:b/>
        </w:rPr>
        <w:t>d</w:t>
      </w:r>
      <w:r w:rsidRPr="00140C53">
        <w:rPr>
          <w:rFonts w:ascii="Arial" w:hAnsi="Arial" w:cs="Arial"/>
          <w:b/>
        </w:rPr>
        <w:t xml:space="preserve"> do Regulaminu Konkursu</w:t>
      </w:r>
    </w:p>
    <w:p w14:paraId="7851BC86" w14:textId="77777777" w:rsidR="00065CE2" w:rsidRPr="00140C53" w:rsidRDefault="00065CE2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72BA4874" w14:textId="57F0DF16" w:rsidR="00065CE2" w:rsidRPr="00140C53" w:rsidRDefault="00065CE2" w:rsidP="00A1279F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140C53">
        <w:rPr>
          <w:rFonts w:ascii="Arial" w:hAnsi="Arial" w:cs="Arial"/>
          <w:b/>
          <w:sz w:val="24"/>
          <w:szCs w:val="24"/>
        </w:rPr>
        <w:t xml:space="preserve">Oświadczenie </w:t>
      </w:r>
      <w:r w:rsidR="00D2128A" w:rsidRPr="00140C53">
        <w:rPr>
          <w:rFonts w:ascii="Arial" w:hAnsi="Arial" w:cs="Arial"/>
          <w:b/>
          <w:sz w:val="24"/>
          <w:szCs w:val="24"/>
        </w:rPr>
        <w:t>Uczestnika konkursu samodzielnie biorącego udział w konkursie/Uczestników konkursu wspólnie biorących udział w konkursie</w:t>
      </w:r>
      <w:r w:rsidR="00A1279F" w:rsidRPr="00140C53">
        <w:rPr>
          <w:rFonts w:ascii="Arial" w:hAnsi="Arial" w:cs="Arial"/>
          <w:b/>
          <w:sz w:val="24"/>
          <w:szCs w:val="24"/>
        </w:rPr>
        <w:t xml:space="preserve"> </w:t>
      </w:r>
      <w:r w:rsidR="00AB61F5" w:rsidRPr="00140C53">
        <w:rPr>
          <w:rFonts w:ascii="Arial" w:hAnsi="Arial" w:cs="Arial"/>
          <w:b/>
          <w:sz w:val="24"/>
          <w:szCs w:val="24"/>
        </w:rPr>
        <w:t xml:space="preserve">dotyczące </w:t>
      </w:r>
      <w:r w:rsidR="00A1279F" w:rsidRPr="00140C53">
        <w:rPr>
          <w:rFonts w:ascii="Arial" w:hAnsi="Arial" w:cs="Arial"/>
          <w:b/>
          <w:sz w:val="24"/>
          <w:szCs w:val="24"/>
        </w:rPr>
        <w:t>zgod</w:t>
      </w:r>
      <w:r w:rsidR="00AB61F5" w:rsidRPr="00140C53">
        <w:rPr>
          <w:rFonts w:ascii="Arial" w:hAnsi="Arial" w:cs="Arial"/>
          <w:b/>
          <w:sz w:val="24"/>
          <w:szCs w:val="24"/>
        </w:rPr>
        <w:t>y</w:t>
      </w:r>
      <w:r w:rsidR="00A1279F" w:rsidRPr="00140C53">
        <w:rPr>
          <w:rFonts w:ascii="Arial" w:hAnsi="Arial" w:cs="Arial"/>
          <w:b/>
          <w:sz w:val="24"/>
          <w:szCs w:val="24"/>
        </w:rPr>
        <w:t xml:space="preserve"> na </w:t>
      </w:r>
      <w:r w:rsidR="00B578EE">
        <w:rPr>
          <w:rFonts w:ascii="Arial" w:hAnsi="Arial" w:cs="Arial"/>
          <w:b/>
          <w:sz w:val="24"/>
          <w:szCs w:val="24"/>
        </w:rPr>
        <w:t>wykorzystanie pracy konkursowej i przeniesienie praw autorskich do</w:t>
      </w:r>
      <w:r w:rsidR="00472AEA" w:rsidRPr="00472AEA">
        <w:rPr>
          <w:rFonts w:ascii="Arial" w:hAnsi="Arial" w:cs="Arial"/>
          <w:b/>
          <w:sz w:val="24"/>
          <w:szCs w:val="24"/>
        </w:rPr>
        <w:t xml:space="preserve"> pracy konkursowej</w:t>
      </w:r>
      <w:r w:rsidR="00A1279F" w:rsidRPr="00140C53">
        <w:rPr>
          <w:rFonts w:ascii="Arial" w:hAnsi="Arial" w:cs="Arial"/>
          <w:b/>
          <w:sz w:val="24"/>
          <w:szCs w:val="24"/>
        </w:rPr>
        <w:t>.</w:t>
      </w:r>
    </w:p>
    <w:p w14:paraId="6F7A7A02" w14:textId="77777777" w:rsidR="00A1279F" w:rsidRPr="00140C53" w:rsidRDefault="00A1279F" w:rsidP="00A1279F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385EC83C" w14:textId="4E6D809A" w:rsidR="00564F83" w:rsidRPr="00493721" w:rsidRDefault="00065CE2" w:rsidP="00493721">
      <w:pPr>
        <w:pStyle w:val="Bezodstpw"/>
        <w:spacing w:line="300" w:lineRule="exact"/>
        <w:jc w:val="both"/>
        <w:rPr>
          <w:rFonts w:ascii="Arial" w:hAnsi="Arial" w:cs="Arial"/>
          <w:color w:val="00000A"/>
        </w:rPr>
      </w:pPr>
      <w:r w:rsidRPr="00140C53">
        <w:rPr>
          <w:rFonts w:ascii="Arial" w:hAnsi="Arial" w:cs="Arial"/>
        </w:rPr>
        <w:t xml:space="preserve">Przystępując do </w:t>
      </w:r>
      <w:r w:rsidR="00472AEA">
        <w:rPr>
          <w:rFonts w:ascii="Arial" w:hAnsi="Arial" w:cs="Arial"/>
        </w:rPr>
        <w:t>k</w:t>
      </w:r>
      <w:r w:rsidR="00472AEA" w:rsidRPr="00472AEA">
        <w:rPr>
          <w:rFonts w:ascii="Arial" w:hAnsi="Arial" w:cs="Arial"/>
        </w:rPr>
        <w:t>onkurs</w:t>
      </w:r>
      <w:r w:rsidR="00472AEA">
        <w:rPr>
          <w:rFonts w:ascii="Arial" w:hAnsi="Arial" w:cs="Arial"/>
        </w:rPr>
        <w:t>u</w:t>
      </w:r>
      <w:r w:rsidR="00472AEA" w:rsidRPr="00472AEA">
        <w:rPr>
          <w:rFonts w:ascii="Arial" w:hAnsi="Arial" w:cs="Arial"/>
        </w:rPr>
        <w:t xml:space="preserve"> </w:t>
      </w:r>
      <w:r w:rsidR="00E73B19" w:rsidRPr="00E73B19">
        <w:rPr>
          <w:rFonts w:ascii="Arial" w:hAnsi="Arial" w:cs="Arial"/>
        </w:rPr>
        <w:t>studialno-realizacyjn</w:t>
      </w:r>
      <w:r w:rsidR="00E73B19">
        <w:rPr>
          <w:rFonts w:ascii="Arial" w:hAnsi="Arial" w:cs="Arial"/>
        </w:rPr>
        <w:t>ego</w:t>
      </w:r>
      <w:r w:rsidR="00E73B19" w:rsidRPr="00E73B19">
        <w:rPr>
          <w:rFonts w:ascii="Arial" w:hAnsi="Arial" w:cs="Arial"/>
        </w:rPr>
        <w:t xml:space="preserve"> na opracowanie koncepcji architektonicznej basenu krytego w Piasecznie</w:t>
      </w:r>
      <w:r w:rsidR="009E2269" w:rsidRPr="00140C53">
        <w:rPr>
          <w:rFonts w:ascii="Arial" w:hAnsi="Arial" w:cs="Arial"/>
        </w:rPr>
        <w:t xml:space="preserve"> </w:t>
      </w:r>
      <w:r w:rsidRPr="00140C53">
        <w:rPr>
          <w:rFonts w:ascii="Arial" w:hAnsi="Arial" w:cs="Arial"/>
          <w:u w:val="single"/>
        </w:rPr>
        <w:t>oświadczam/y</w:t>
      </w:r>
      <w:r w:rsidR="00CC7E30" w:rsidRPr="00140C53">
        <w:rPr>
          <w:rFonts w:ascii="Arial" w:hAnsi="Arial" w:cs="Arial"/>
        </w:rPr>
        <w:t>,</w:t>
      </w:r>
      <w:r w:rsidRPr="00140C53">
        <w:rPr>
          <w:rFonts w:ascii="Arial" w:hAnsi="Arial" w:cs="Arial"/>
        </w:rPr>
        <w:t xml:space="preserve"> iż </w:t>
      </w:r>
      <w:r w:rsidR="00D2128A" w:rsidRPr="00140C53">
        <w:rPr>
          <w:rFonts w:ascii="Arial" w:hAnsi="Arial" w:cs="Arial"/>
        </w:rPr>
        <w:t>U</w:t>
      </w:r>
      <w:r w:rsidR="00D2128A" w:rsidRPr="00140C53">
        <w:rPr>
          <w:rFonts w:ascii="Arial" w:hAnsi="Arial" w:cs="Arial"/>
          <w:bCs/>
        </w:rPr>
        <w:t>czestnik konkursu samodzielnie biorący udział w konkursie jak i każdy z Uczestników wspólnie biorących udział w konkursie, wymienieni we wniosku o dopuszczenie</w:t>
      </w:r>
      <w:r w:rsidR="00CC7E30" w:rsidRPr="00140C53">
        <w:rPr>
          <w:rFonts w:ascii="Arial" w:hAnsi="Arial" w:cs="Arial"/>
          <w:bCs/>
        </w:rPr>
        <w:t xml:space="preserve"> do udziału w konkursie</w:t>
      </w:r>
      <w:r w:rsidR="00AB61F5" w:rsidRPr="00140C53">
        <w:rPr>
          <w:rFonts w:ascii="Arial" w:hAnsi="Arial" w:cs="Arial"/>
          <w:bCs/>
        </w:rPr>
        <w:t xml:space="preserve"> oraz każdy z Autorów opracowania konkursowego</w:t>
      </w:r>
      <w:r w:rsidR="00A1279F" w:rsidRPr="00140C53">
        <w:rPr>
          <w:rFonts w:ascii="Arial" w:hAnsi="Arial" w:cs="Arial"/>
          <w:bCs/>
        </w:rPr>
        <w:t>, w przypadku jeśli</w:t>
      </w:r>
      <w:r w:rsidR="00140C53" w:rsidRPr="00140C53">
        <w:rPr>
          <w:rFonts w:ascii="Arial" w:hAnsi="Arial" w:cs="Arial"/>
          <w:bCs/>
        </w:rPr>
        <w:t xml:space="preserve"> nasza </w:t>
      </w:r>
      <w:r w:rsidR="00A1279F" w:rsidRPr="00140C53">
        <w:rPr>
          <w:rFonts w:ascii="Arial" w:hAnsi="Arial" w:cs="Arial"/>
        </w:rPr>
        <w:t xml:space="preserve">praca konkursowa </w:t>
      </w:r>
      <w:r w:rsidR="00472AEA">
        <w:rPr>
          <w:rFonts w:ascii="Arial" w:hAnsi="Arial" w:cs="Arial"/>
        </w:rPr>
        <w:t>zostanie</w:t>
      </w:r>
      <w:r w:rsidR="00A1279F" w:rsidRPr="00140C53">
        <w:rPr>
          <w:rFonts w:ascii="Arial" w:hAnsi="Arial" w:cs="Arial"/>
        </w:rPr>
        <w:t xml:space="preserve">  nagrodzona I, II</w:t>
      </w:r>
      <w:r w:rsidR="00140C53" w:rsidRPr="00140C53">
        <w:rPr>
          <w:rFonts w:ascii="Arial" w:hAnsi="Arial" w:cs="Arial"/>
        </w:rPr>
        <w:t xml:space="preserve">, </w:t>
      </w:r>
      <w:r w:rsidR="00A1279F" w:rsidRPr="00140C53">
        <w:rPr>
          <w:rFonts w:ascii="Arial" w:hAnsi="Arial" w:cs="Arial"/>
        </w:rPr>
        <w:t>III Nagrodą</w:t>
      </w:r>
      <w:r w:rsidR="00AB61F5" w:rsidRPr="00140C53">
        <w:rPr>
          <w:rFonts w:ascii="Arial" w:hAnsi="Arial" w:cs="Arial"/>
        </w:rPr>
        <w:t xml:space="preserve"> </w:t>
      </w:r>
      <w:r w:rsidR="007A4532">
        <w:rPr>
          <w:rFonts w:ascii="Arial" w:hAnsi="Arial" w:cs="Arial"/>
        </w:rPr>
        <w:t>pieniężną</w:t>
      </w:r>
      <w:r w:rsidR="00DC6AA8">
        <w:rPr>
          <w:rFonts w:ascii="Arial" w:hAnsi="Arial" w:cs="Arial"/>
        </w:rPr>
        <w:t xml:space="preserve"> lub wyróżnieniem pieniężnym</w:t>
      </w:r>
      <w:r w:rsidR="00A1279F" w:rsidRPr="00140C53">
        <w:rPr>
          <w:rFonts w:ascii="Arial" w:hAnsi="Arial" w:cs="Arial"/>
        </w:rPr>
        <w:t xml:space="preserve">, </w:t>
      </w:r>
      <w:r w:rsidR="00573555" w:rsidRPr="00DC6AA8">
        <w:rPr>
          <w:rFonts w:ascii="Arial" w:hAnsi="Arial" w:cs="Arial"/>
          <w:u w:val="single"/>
        </w:rPr>
        <w:t>oświadczam/y</w:t>
      </w:r>
      <w:r w:rsidR="00573555" w:rsidRPr="008E223B">
        <w:rPr>
          <w:rFonts w:ascii="Arial" w:hAnsi="Arial" w:cs="Arial"/>
        </w:rPr>
        <w:t xml:space="preserve">, iż w dacie </w:t>
      </w:r>
      <w:r w:rsidR="00164F0C">
        <w:rPr>
          <w:rFonts w:ascii="Arial" w:hAnsi="Arial" w:cs="Arial"/>
        </w:rPr>
        <w:t xml:space="preserve">rozstrzygnięcia </w:t>
      </w:r>
      <w:r w:rsidR="00573555" w:rsidRPr="008E223B">
        <w:rPr>
          <w:rFonts w:ascii="Arial" w:hAnsi="Arial" w:cs="Arial"/>
        </w:rPr>
        <w:t xml:space="preserve"> </w:t>
      </w:r>
      <w:r w:rsidR="00164F0C">
        <w:rPr>
          <w:rFonts w:ascii="Arial" w:hAnsi="Arial" w:cs="Arial"/>
        </w:rPr>
        <w:t xml:space="preserve">Konkursu </w:t>
      </w:r>
      <w:r w:rsidR="00564F83" w:rsidRPr="00493721">
        <w:rPr>
          <w:rFonts w:ascii="Arial" w:hAnsi="Arial" w:cs="Arial"/>
          <w:color w:val="00000A"/>
        </w:rPr>
        <w:t>przenosi/my</w:t>
      </w:r>
      <w:r w:rsidR="00564F83" w:rsidRPr="00DC6AA8">
        <w:rPr>
          <w:rFonts w:ascii="Arimo" w:hAnsi="Arimo" w:cs="Arimo"/>
          <w:color w:val="00000A"/>
        </w:rPr>
        <w:t xml:space="preserve"> </w:t>
      </w:r>
      <w:r w:rsidR="00564F83" w:rsidRPr="00493721">
        <w:rPr>
          <w:rFonts w:ascii="Arial" w:hAnsi="Arial" w:cs="Arial"/>
          <w:color w:val="00000A"/>
        </w:rPr>
        <w:t xml:space="preserve">na Organizatora autorskie prawa majątkowe do </w:t>
      </w:r>
      <w:r w:rsidR="00564F83" w:rsidRPr="00493721">
        <w:rPr>
          <w:rFonts w:ascii="Arial" w:hAnsi="Arial" w:cs="Arial"/>
          <w:bCs/>
          <w:color w:val="00000A"/>
        </w:rPr>
        <w:t>opracowania konkursowego</w:t>
      </w:r>
      <w:r w:rsidR="00564F83" w:rsidRPr="00493721">
        <w:rPr>
          <w:rFonts w:ascii="Arial" w:hAnsi="Arial" w:cs="Arial"/>
          <w:color w:val="00000A"/>
        </w:rPr>
        <w:t xml:space="preserve"> na następujących polach eksploatacji:</w:t>
      </w:r>
    </w:p>
    <w:p w14:paraId="27346EEE" w14:textId="77777777" w:rsidR="00564F83" w:rsidRPr="00493721" w:rsidRDefault="00564F83" w:rsidP="00564F83">
      <w:pPr>
        <w:widowControl w:val="0"/>
        <w:numPr>
          <w:ilvl w:val="2"/>
          <w:numId w:val="10"/>
        </w:numPr>
        <w:autoSpaceDN w:val="0"/>
        <w:spacing w:after="0" w:line="300" w:lineRule="exact"/>
        <w:ind w:left="1134" w:hanging="141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493721">
        <w:rPr>
          <w:rFonts w:ascii="Arial" w:hAnsi="Arial" w:cs="Arial"/>
          <w:kern w:val="3"/>
          <w:lang w:eastAsia="pl-PL"/>
        </w:rPr>
        <w:t>utrwalanie i zwielokrotnianie dowolną techniką na jakimkolwiek nośniku, w dowolnej skali, na potrzeby jakichkolwiek mediów, a w szczególności w postaci publikacji drukowanych, plansz, taśmy światłoczułej, magnetycznej, dyskach komputerowych oraz wszystkich typach nośników przeznaczonych do zapisu cyfrowego;</w:t>
      </w:r>
    </w:p>
    <w:p w14:paraId="21905EBB" w14:textId="77777777" w:rsidR="00564F83" w:rsidRPr="00493721" w:rsidRDefault="00564F83" w:rsidP="00564F83">
      <w:pPr>
        <w:widowControl w:val="0"/>
        <w:numPr>
          <w:ilvl w:val="2"/>
          <w:numId w:val="10"/>
        </w:numPr>
        <w:autoSpaceDN w:val="0"/>
        <w:spacing w:after="0" w:line="300" w:lineRule="exact"/>
        <w:ind w:left="1134" w:hanging="141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493721">
        <w:rPr>
          <w:rFonts w:ascii="Arial" w:hAnsi="Arial" w:cs="Arial"/>
          <w:kern w:val="3"/>
          <w:lang w:eastAsia="pl-PL"/>
        </w:rPr>
        <w:t>umieszczenie i wykorzystywanie w dowolnej skali lub części we wszelkich materiałach publikowanych dla celów promocyjnych Organizatora lub podmiotu wskazanego przez Organizatora;</w:t>
      </w:r>
    </w:p>
    <w:p w14:paraId="3A8EDD3D" w14:textId="77777777" w:rsidR="00564F83" w:rsidRPr="00493721" w:rsidRDefault="00564F83" w:rsidP="00564F83">
      <w:pPr>
        <w:widowControl w:val="0"/>
        <w:numPr>
          <w:ilvl w:val="2"/>
          <w:numId w:val="10"/>
        </w:numPr>
        <w:autoSpaceDN w:val="0"/>
        <w:spacing w:after="0" w:line="300" w:lineRule="exact"/>
        <w:ind w:left="1134" w:hanging="141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493721">
        <w:rPr>
          <w:rFonts w:ascii="Arial" w:hAnsi="Arial" w:cs="Arial"/>
          <w:kern w:val="3"/>
          <w:lang w:eastAsia="pl-PL"/>
        </w:rPr>
        <w:t>wprowadzanie w dowolnej części do Internetu i pamięci komputera, umieszczaniu                   i wykorzystywaniu w ramach publikacji on-line;</w:t>
      </w:r>
    </w:p>
    <w:p w14:paraId="15CA3492" w14:textId="77777777" w:rsidR="00564F83" w:rsidRPr="00493721" w:rsidRDefault="00564F83" w:rsidP="00564F83">
      <w:pPr>
        <w:widowControl w:val="0"/>
        <w:numPr>
          <w:ilvl w:val="2"/>
          <w:numId w:val="10"/>
        </w:numPr>
        <w:autoSpaceDN w:val="0"/>
        <w:spacing w:after="0" w:line="300" w:lineRule="exact"/>
        <w:ind w:left="1134" w:hanging="141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493721">
        <w:rPr>
          <w:rFonts w:ascii="Arial" w:hAnsi="Arial" w:cs="Arial"/>
          <w:kern w:val="3"/>
          <w:lang w:eastAsia="pl-PL"/>
        </w:rPr>
        <w:t>wykorzystanie w utworach multimedialnych;</w:t>
      </w:r>
    </w:p>
    <w:p w14:paraId="094F7C7D" w14:textId="77777777" w:rsidR="00564F83" w:rsidRPr="00493721" w:rsidRDefault="00564F83" w:rsidP="00564F83">
      <w:pPr>
        <w:widowControl w:val="0"/>
        <w:numPr>
          <w:ilvl w:val="2"/>
          <w:numId w:val="10"/>
        </w:numPr>
        <w:autoSpaceDN w:val="0"/>
        <w:spacing w:after="0" w:line="300" w:lineRule="exact"/>
        <w:ind w:left="1134" w:hanging="141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493721">
        <w:rPr>
          <w:rFonts w:ascii="Arial" w:hAnsi="Arial" w:cs="Arial"/>
          <w:kern w:val="3"/>
          <w:lang w:eastAsia="pl-PL"/>
        </w:rPr>
        <w:t xml:space="preserve">publiczne wystawianie, wyświetlanie, odtwarzanie oraz nadawanie i reemitowanie </w:t>
      </w:r>
      <w:r w:rsidRPr="00493721">
        <w:rPr>
          <w:rFonts w:ascii="Arial" w:hAnsi="Arial" w:cs="Arial"/>
          <w:kern w:val="3"/>
          <w:lang w:eastAsia="pl-PL"/>
        </w:rPr>
        <w:br/>
        <w:t>za pomocą wizji przewodowej, bezprzewodowej przez stacje naziemne, nadawane za pośrednictwem satelity i Internetu;</w:t>
      </w:r>
    </w:p>
    <w:p w14:paraId="49678AC5" w14:textId="77777777" w:rsidR="00564F83" w:rsidRPr="00493721" w:rsidRDefault="00564F83" w:rsidP="00564F83">
      <w:pPr>
        <w:widowControl w:val="0"/>
        <w:numPr>
          <w:ilvl w:val="2"/>
          <w:numId w:val="10"/>
        </w:numPr>
        <w:autoSpaceDN w:val="0"/>
        <w:spacing w:after="0" w:line="300" w:lineRule="exact"/>
        <w:ind w:left="1134" w:hanging="141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493721">
        <w:rPr>
          <w:rFonts w:ascii="Arial" w:hAnsi="Arial" w:cs="Arial"/>
          <w:kern w:val="3"/>
          <w:lang w:eastAsia="pl-PL"/>
        </w:rPr>
        <w:t>wykorzystanie w dowolnej części dla celów reklamy, promocji, oznaczenia lub identyfikacji Organizatora jego programów, audycji i publikacji;</w:t>
      </w:r>
    </w:p>
    <w:p w14:paraId="5B9B2F4F" w14:textId="0B1CC0B3" w:rsidR="008E223B" w:rsidRDefault="00564F83" w:rsidP="00564F83">
      <w:pPr>
        <w:widowControl w:val="0"/>
        <w:numPr>
          <w:ilvl w:val="2"/>
          <w:numId w:val="10"/>
        </w:numPr>
        <w:autoSpaceDN w:val="0"/>
        <w:spacing w:after="0" w:line="300" w:lineRule="exact"/>
        <w:ind w:left="1134" w:hanging="141"/>
        <w:jc w:val="both"/>
        <w:textAlignment w:val="baseline"/>
        <w:rPr>
          <w:rFonts w:ascii="Arial" w:hAnsi="Arial" w:cs="Arial"/>
          <w:kern w:val="3"/>
          <w:lang w:eastAsia="pl-PL"/>
        </w:rPr>
      </w:pPr>
      <w:r w:rsidRPr="00493721">
        <w:rPr>
          <w:rFonts w:ascii="Arial" w:hAnsi="Arial" w:cs="Arial"/>
          <w:kern w:val="3"/>
          <w:lang w:eastAsia="pl-PL"/>
        </w:rPr>
        <w:t>sporządzenie wersji obcojęzycznych</w:t>
      </w:r>
      <w:r w:rsidR="008E223B">
        <w:rPr>
          <w:rFonts w:ascii="Arial" w:hAnsi="Arial" w:cs="Arial"/>
          <w:kern w:val="3"/>
          <w:lang w:eastAsia="pl-PL"/>
        </w:rPr>
        <w:t>;</w:t>
      </w:r>
    </w:p>
    <w:p w14:paraId="24438CB9" w14:textId="21F70362" w:rsidR="00564F83" w:rsidRPr="00493721" w:rsidRDefault="00564F83" w:rsidP="00493721">
      <w:pPr>
        <w:widowControl w:val="0"/>
        <w:autoSpaceDN w:val="0"/>
        <w:spacing w:after="0" w:line="300" w:lineRule="exact"/>
        <w:ind w:left="993"/>
        <w:jc w:val="both"/>
        <w:textAlignment w:val="baseline"/>
        <w:rPr>
          <w:rFonts w:ascii="Arial" w:hAnsi="Arial" w:cs="Arial"/>
          <w:kern w:val="3"/>
          <w:lang w:eastAsia="pl-PL"/>
        </w:rPr>
      </w:pPr>
    </w:p>
    <w:p w14:paraId="5CE2D7BF" w14:textId="1D17B87B" w:rsidR="00D2128A" w:rsidRDefault="00164F0C" w:rsidP="00D2128A">
      <w:pPr>
        <w:pStyle w:val="Bezodstpw"/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Powyższe przeniesienie następuje za wynagrodzeniem w ramach przewidzianej nagrody pieniężnej lub wyróżnienia. </w:t>
      </w:r>
      <w:r w:rsidR="00A1279F" w:rsidRPr="00140C53">
        <w:rPr>
          <w:rFonts w:ascii="Arial" w:hAnsi="Arial" w:cs="Arial"/>
        </w:rPr>
        <w:t>Oświadczam/y także, że z tego tytułu nie będziemy wymagać dodatkowego wynagrodzenia.</w:t>
      </w:r>
    </w:p>
    <w:p w14:paraId="55FB4947" w14:textId="4639C9EB" w:rsidR="008E223B" w:rsidRDefault="008E223B" w:rsidP="00D2128A">
      <w:pPr>
        <w:pStyle w:val="Bezodstpw"/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wyrażamy zgodę na dokonanie przez Organizatora pierwszej prezentacji naszej pracy konkursowej.</w:t>
      </w:r>
    </w:p>
    <w:p w14:paraId="3B7B9A94" w14:textId="77777777" w:rsidR="00573555" w:rsidRDefault="00573555" w:rsidP="00D2128A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620E674F" w14:textId="1C4989AA" w:rsidR="00683B45" w:rsidRDefault="00573555" w:rsidP="00D2128A">
      <w:pPr>
        <w:pStyle w:val="Bezodstpw"/>
        <w:spacing w:line="30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Ponadto  </w:t>
      </w:r>
      <w:r w:rsidR="00301558" w:rsidRPr="00301558">
        <w:rPr>
          <w:rFonts w:ascii="Arial" w:hAnsi="Arial" w:cs="Arial"/>
          <w:u w:val="single"/>
        </w:rPr>
        <w:t>oświadczam/y</w:t>
      </w:r>
      <w:r w:rsidR="00E816AA">
        <w:rPr>
          <w:rFonts w:ascii="Arial" w:hAnsi="Arial" w:cs="Arial"/>
        </w:rPr>
        <w:t xml:space="preserve">, iż </w:t>
      </w:r>
      <w:r w:rsidR="00E011BB">
        <w:rPr>
          <w:rFonts w:ascii="Arial" w:hAnsi="Arial" w:cs="Arial"/>
          <w:bCs/>
        </w:rPr>
        <w:t>na wypadek spełnienia następujących warunków tj.</w:t>
      </w:r>
      <w:r w:rsidR="00CE7DEE">
        <w:rPr>
          <w:rFonts w:ascii="Arial" w:hAnsi="Arial" w:cs="Arial"/>
          <w:bCs/>
        </w:rPr>
        <w:t xml:space="preserve"> </w:t>
      </w:r>
      <w:r w:rsidR="00301558" w:rsidRPr="00301558">
        <w:rPr>
          <w:rFonts w:ascii="Arial" w:hAnsi="Arial" w:cs="Arial"/>
          <w:bCs/>
        </w:rPr>
        <w:t>jeśli</w:t>
      </w:r>
      <w:r w:rsidR="00683B45">
        <w:rPr>
          <w:rFonts w:ascii="Arial" w:hAnsi="Arial" w:cs="Arial"/>
          <w:bCs/>
        </w:rPr>
        <w:t>:</w:t>
      </w:r>
    </w:p>
    <w:p w14:paraId="6539BC68" w14:textId="3EBA4D05" w:rsidR="00683B45" w:rsidRPr="00683B45" w:rsidRDefault="00301558" w:rsidP="00683B45">
      <w:pPr>
        <w:pStyle w:val="Bezodstpw"/>
        <w:numPr>
          <w:ilvl w:val="0"/>
          <w:numId w:val="8"/>
        </w:numPr>
        <w:spacing w:line="300" w:lineRule="exact"/>
        <w:jc w:val="both"/>
        <w:rPr>
          <w:rFonts w:ascii="Arial" w:hAnsi="Arial" w:cs="Arial"/>
          <w:bCs/>
        </w:rPr>
      </w:pPr>
      <w:r w:rsidRPr="00301558">
        <w:rPr>
          <w:rFonts w:ascii="Arial" w:hAnsi="Arial" w:cs="Arial"/>
          <w:bCs/>
        </w:rPr>
        <w:t xml:space="preserve">nasza </w:t>
      </w:r>
      <w:r w:rsidRPr="00301558">
        <w:rPr>
          <w:rFonts w:ascii="Arial" w:hAnsi="Arial" w:cs="Arial"/>
        </w:rPr>
        <w:t xml:space="preserve">praca konkursowa zostanie  </w:t>
      </w:r>
      <w:r>
        <w:rPr>
          <w:rFonts w:ascii="Arial" w:hAnsi="Arial" w:cs="Arial"/>
        </w:rPr>
        <w:t xml:space="preserve">także </w:t>
      </w:r>
      <w:r w:rsidRPr="00301558">
        <w:rPr>
          <w:rFonts w:ascii="Arial" w:hAnsi="Arial" w:cs="Arial"/>
        </w:rPr>
        <w:t>nagrodzona</w:t>
      </w:r>
      <w:r w:rsidR="00C43356">
        <w:rPr>
          <w:rFonts w:ascii="Arial" w:hAnsi="Arial" w:cs="Arial"/>
        </w:rPr>
        <w:t xml:space="preserve"> nagrodą</w:t>
      </w:r>
      <w:r w:rsidR="00C43356" w:rsidRPr="00C43356">
        <w:rPr>
          <w:rFonts w:ascii="Arial" w:hAnsi="Arial" w:cs="Arial"/>
        </w:rPr>
        <w:t xml:space="preserve"> w postaci zaproszenia do negocjacji w trybie zamówienia z wolnej ręki na szczegółowe opracowanie opracowania konkursowego</w:t>
      </w:r>
      <w:r w:rsidR="00C43356">
        <w:rPr>
          <w:rFonts w:ascii="Arial" w:hAnsi="Arial" w:cs="Arial"/>
        </w:rPr>
        <w:t>,</w:t>
      </w:r>
    </w:p>
    <w:p w14:paraId="0CE81F5B" w14:textId="7A65F9EC" w:rsidR="00683B45" w:rsidRDefault="00E011BB" w:rsidP="00683B45">
      <w:pPr>
        <w:pStyle w:val="Bezodstpw"/>
        <w:numPr>
          <w:ilvl w:val="0"/>
          <w:numId w:val="8"/>
        </w:numPr>
        <w:spacing w:line="30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="00683B45">
        <w:rPr>
          <w:rFonts w:ascii="Arial" w:hAnsi="Arial" w:cs="Arial"/>
          <w:bCs/>
        </w:rPr>
        <w:t xml:space="preserve">o przeprowadzeniu negocjacji </w:t>
      </w:r>
      <w:r w:rsidR="00683B45" w:rsidRPr="00683B45">
        <w:rPr>
          <w:rFonts w:ascii="Arial" w:hAnsi="Arial" w:cs="Arial"/>
          <w:bCs/>
        </w:rPr>
        <w:t xml:space="preserve">nie dojdzie do zawarcia umowy z </w:t>
      </w:r>
      <w:r w:rsidR="00683B45">
        <w:rPr>
          <w:rFonts w:ascii="Arial" w:hAnsi="Arial" w:cs="Arial"/>
          <w:bCs/>
        </w:rPr>
        <w:t>nami</w:t>
      </w:r>
      <w:r w:rsidR="00683B45" w:rsidRPr="00683B45">
        <w:rPr>
          <w:rFonts w:ascii="Arial" w:hAnsi="Arial" w:cs="Arial"/>
          <w:bCs/>
        </w:rPr>
        <w:t xml:space="preserve"> z przyczyn leżących po </w:t>
      </w:r>
      <w:r w:rsidR="00683B45">
        <w:rPr>
          <w:rFonts w:ascii="Arial" w:hAnsi="Arial" w:cs="Arial"/>
          <w:bCs/>
        </w:rPr>
        <w:t>naszej</w:t>
      </w:r>
      <w:r w:rsidR="00683B45" w:rsidRPr="00683B45">
        <w:rPr>
          <w:rFonts w:ascii="Arial" w:hAnsi="Arial" w:cs="Arial"/>
          <w:bCs/>
        </w:rPr>
        <w:t xml:space="preserve"> stronie np. w przypadku wykluczenia Wykonawcy lub odmowy </w:t>
      </w:r>
      <w:r w:rsidR="00683B45" w:rsidRPr="00683B45">
        <w:rPr>
          <w:rFonts w:ascii="Arial" w:hAnsi="Arial" w:cs="Arial"/>
          <w:bCs/>
        </w:rPr>
        <w:lastRenderedPageBreak/>
        <w:t xml:space="preserve">zawarcia umowy na zasadach wynikających z Regulaminu lub składanych </w:t>
      </w:r>
      <w:r>
        <w:rPr>
          <w:rFonts w:ascii="Arial" w:hAnsi="Arial" w:cs="Arial"/>
          <w:bCs/>
        </w:rPr>
        <w:t>przez</w:t>
      </w:r>
      <w:r w:rsidR="00683B45">
        <w:rPr>
          <w:rFonts w:ascii="Arial" w:hAnsi="Arial" w:cs="Arial"/>
          <w:bCs/>
        </w:rPr>
        <w:t xml:space="preserve"> nas </w:t>
      </w:r>
      <w:r w:rsidR="00683B45" w:rsidRPr="00683B45">
        <w:rPr>
          <w:rFonts w:ascii="Arial" w:hAnsi="Arial" w:cs="Arial"/>
          <w:bCs/>
        </w:rPr>
        <w:t>oświadczeń</w:t>
      </w:r>
      <w:r w:rsidR="00683B45">
        <w:rPr>
          <w:rFonts w:ascii="Arial" w:hAnsi="Arial" w:cs="Arial"/>
          <w:bCs/>
        </w:rPr>
        <w:t>,</w:t>
      </w:r>
      <w:r w:rsidR="00683B45" w:rsidRPr="00683B45">
        <w:rPr>
          <w:rFonts w:ascii="Arial" w:hAnsi="Arial" w:cs="Arial"/>
          <w:bCs/>
        </w:rPr>
        <w:t xml:space="preserve"> </w:t>
      </w:r>
    </w:p>
    <w:p w14:paraId="422A9D78" w14:textId="0D1C30DE" w:rsidR="00E011BB" w:rsidRDefault="00E011BB" w:rsidP="00E011BB">
      <w:pPr>
        <w:pStyle w:val="Bezodstpw"/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wyrażamy </w:t>
      </w:r>
      <w:r w:rsidRPr="00E011BB">
        <w:rPr>
          <w:rFonts w:ascii="Arial" w:hAnsi="Arial" w:cs="Arial"/>
          <w:bCs/>
        </w:rPr>
        <w:t>zgodę na zlecenie opracowania innemu projektantowi</w:t>
      </w:r>
      <w:r>
        <w:rPr>
          <w:rFonts w:ascii="Arial" w:hAnsi="Arial" w:cs="Arial"/>
          <w:bCs/>
        </w:rPr>
        <w:t xml:space="preserve"> </w:t>
      </w:r>
      <w:r w:rsidRPr="00E011BB">
        <w:rPr>
          <w:rFonts w:ascii="Arial" w:hAnsi="Arial" w:cs="Arial"/>
          <w:bCs/>
        </w:rPr>
        <w:t>naszej pracy konkursowej</w:t>
      </w:r>
      <w:r>
        <w:rPr>
          <w:rFonts w:ascii="Arial" w:hAnsi="Arial" w:cs="Arial"/>
          <w:bCs/>
        </w:rPr>
        <w:t xml:space="preserve"> i w tym celu </w:t>
      </w:r>
      <w:r w:rsidRPr="00E011BB">
        <w:rPr>
          <w:rFonts w:ascii="Arial" w:hAnsi="Arial" w:cs="Arial"/>
          <w:bCs/>
        </w:rPr>
        <w:t>.</w:t>
      </w:r>
      <w:r>
        <w:rPr>
          <w:rFonts w:ascii="Arial" w:hAnsi="Arial" w:cs="Arial"/>
        </w:rPr>
        <w:t xml:space="preserve">akceptujemy </w:t>
      </w:r>
      <w:r w:rsidR="00C43356">
        <w:rPr>
          <w:rFonts w:ascii="Arial" w:hAnsi="Arial" w:cs="Arial"/>
        </w:rPr>
        <w:t>przeniesieni</w:t>
      </w:r>
      <w:r>
        <w:rPr>
          <w:rFonts w:ascii="Arial" w:hAnsi="Arial" w:cs="Arial"/>
        </w:rPr>
        <w:t>e</w:t>
      </w:r>
      <w:r w:rsidR="00C43356">
        <w:rPr>
          <w:rFonts w:ascii="Arial" w:hAnsi="Arial" w:cs="Arial"/>
        </w:rPr>
        <w:t xml:space="preserve"> praw autorskich do naszej pracy konkursowej na warunkach określonych poniżej, </w:t>
      </w:r>
      <w:r>
        <w:rPr>
          <w:rFonts w:ascii="Arial" w:hAnsi="Arial" w:cs="Arial"/>
        </w:rPr>
        <w:t xml:space="preserve">zobowiązując się do </w:t>
      </w:r>
      <w:r w:rsidR="00C43356">
        <w:rPr>
          <w:rFonts w:ascii="Arial" w:hAnsi="Arial" w:cs="Arial"/>
        </w:rPr>
        <w:t xml:space="preserve"> zawarci</w:t>
      </w:r>
      <w:r>
        <w:rPr>
          <w:rFonts w:ascii="Arial" w:hAnsi="Arial" w:cs="Arial"/>
        </w:rPr>
        <w:t>a</w:t>
      </w:r>
      <w:r w:rsidR="00C43356">
        <w:rPr>
          <w:rFonts w:ascii="Arial" w:hAnsi="Arial" w:cs="Arial"/>
        </w:rPr>
        <w:t xml:space="preserve"> z Organizatorem umowy o następującej treśc</w:t>
      </w:r>
      <w:r w:rsidR="000B0929">
        <w:rPr>
          <w:rFonts w:ascii="Arial" w:hAnsi="Arial" w:cs="Arial"/>
        </w:rPr>
        <w:t>i</w:t>
      </w:r>
      <w:r>
        <w:rPr>
          <w:rFonts w:ascii="Arial" w:hAnsi="Arial" w:cs="Arial"/>
        </w:rPr>
        <w:t>*</w:t>
      </w:r>
      <w:r w:rsidR="000B092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</w:p>
    <w:p w14:paraId="7677FDD7" w14:textId="0D8B7D55" w:rsidR="00E816AA" w:rsidRPr="00140C53" w:rsidRDefault="000B0929">
      <w:pPr>
        <w:pStyle w:val="Bezodstpw"/>
        <w:spacing w:line="30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(</w:t>
      </w:r>
      <w:r w:rsidR="00E011BB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w </w:t>
      </w:r>
      <w:r w:rsidRPr="000B0929">
        <w:rPr>
          <w:rFonts w:ascii="Arial" w:hAnsi="Arial" w:cs="Arial"/>
        </w:rPr>
        <w:t>przypadku, gdy kilku Uczestników Konkursu wspólnie ubiegało się o dopuszczenie do udziału w Konkursie, wówczas umowę podpisują wszyscy Uczestnicy</w:t>
      </w:r>
      <w:r w:rsidR="007727FC">
        <w:rPr>
          <w:rFonts w:ascii="Arial" w:hAnsi="Arial" w:cs="Arial"/>
        </w:rPr>
        <w:t xml:space="preserve"> lub ich pełnomocnik</w:t>
      </w:r>
      <w:r>
        <w:rPr>
          <w:rFonts w:ascii="Arial" w:hAnsi="Arial" w:cs="Arial"/>
        </w:rPr>
        <w:t>)</w:t>
      </w:r>
      <w:r w:rsidR="00C43356">
        <w:rPr>
          <w:rFonts w:ascii="Arial" w:hAnsi="Arial" w:cs="Arial"/>
        </w:rPr>
        <w:t xml:space="preserve"> </w:t>
      </w:r>
    </w:p>
    <w:p w14:paraId="21135E2F" w14:textId="77777777" w:rsidR="00E816AA" w:rsidRPr="00AC16B9" w:rsidRDefault="00E816AA" w:rsidP="00E816AA">
      <w:pPr>
        <w:rPr>
          <w:rFonts w:asciiTheme="minorHAnsi" w:hAnsiTheme="minorHAnsi" w:cstheme="minorHAnsi"/>
          <w:b/>
          <w:color w:val="0070C0"/>
        </w:rPr>
      </w:pPr>
    </w:p>
    <w:p w14:paraId="7F10FB06" w14:textId="77777777" w:rsidR="00E816AA" w:rsidRPr="00506227" w:rsidRDefault="00E816AA" w:rsidP="00E816AA">
      <w:pPr>
        <w:jc w:val="center"/>
        <w:rPr>
          <w:rFonts w:asciiTheme="minorHAnsi" w:hAnsiTheme="minorHAnsi" w:cstheme="minorHAnsi"/>
          <w:b/>
        </w:rPr>
      </w:pPr>
      <w:r w:rsidRPr="00AC16B9">
        <w:rPr>
          <w:rFonts w:asciiTheme="minorHAnsi" w:hAnsiTheme="minorHAnsi" w:cstheme="minorHAnsi"/>
          <w:b/>
        </w:rPr>
        <w:t xml:space="preserve">UMOWA </w:t>
      </w:r>
      <w:r>
        <w:rPr>
          <w:rFonts w:asciiTheme="minorHAnsi" w:hAnsiTheme="minorHAnsi" w:cstheme="minorHAnsi"/>
          <w:b/>
        </w:rPr>
        <w:t>O</w:t>
      </w:r>
      <w:r w:rsidRPr="00AC16B9">
        <w:rPr>
          <w:rFonts w:asciiTheme="minorHAnsi" w:hAnsiTheme="minorHAnsi" w:cstheme="minorHAnsi"/>
          <w:b/>
        </w:rPr>
        <w:t xml:space="preserve"> PRZENIESIENIE </w:t>
      </w:r>
    </w:p>
    <w:p w14:paraId="497B2019" w14:textId="77777777" w:rsidR="00E816AA" w:rsidRPr="00AC16B9" w:rsidRDefault="00E816AA" w:rsidP="00E816AA">
      <w:pPr>
        <w:jc w:val="center"/>
        <w:rPr>
          <w:rFonts w:asciiTheme="minorHAnsi" w:hAnsiTheme="minorHAnsi" w:cstheme="minorHAnsi"/>
          <w:b/>
        </w:rPr>
      </w:pPr>
      <w:r w:rsidRPr="00AC16B9">
        <w:rPr>
          <w:rFonts w:asciiTheme="minorHAnsi" w:hAnsiTheme="minorHAnsi" w:cstheme="minorHAnsi"/>
          <w:b/>
        </w:rPr>
        <w:t xml:space="preserve">PRAW AUTORSKICH </w:t>
      </w:r>
    </w:p>
    <w:p w14:paraId="6B1C1FE0" w14:textId="77777777" w:rsidR="00E816AA" w:rsidRPr="00506227" w:rsidRDefault="00E816AA" w:rsidP="00E816AA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 xml:space="preserve">zawarta w dniu </w:t>
      </w:r>
      <w:r w:rsidRPr="00E03C99">
        <w:rPr>
          <w:rFonts w:asciiTheme="minorHAnsi" w:hAnsiTheme="minorHAnsi" w:cstheme="minorHAnsi"/>
          <w:color w:val="000000"/>
          <w:szCs w:val="20"/>
        </w:rPr>
        <w:t>.......................</w:t>
      </w:r>
      <w:r w:rsidRPr="00506227">
        <w:rPr>
          <w:rFonts w:asciiTheme="minorHAnsi" w:hAnsiTheme="minorHAnsi" w:cstheme="minorHAnsi"/>
          <w:color w:val="000000"/>
          <w:szCs w:val="20"/>
        </w:rPr>
        <w:t xml:space="preserve"> r. w </w:t>
      </w:r>
      <w:r>
        <w:rPr>
          <w:rFonts w:asciiTheme="minorHAnsi" w:hAnsiTheme="minorHAnsi" w:cstheme="minorHAnsi"/>
          <w:color w:val="000000"/>
          <w:szCs w:val="20"/>
        </w:rPr>
        <w:t>Warszawie</w:t>
      </w:r>
      <w:r w:rsidRPr="00506227">
        <w:rPr>
          <w:rFonts w:asciiTheme="minorHAnsi" w:hAnsiTheme="minorHAnsi" w:cstheme="minorHAnsi"/>
          <w:color w:val="000000"/>
          <w:szCs w:val="20"/>
        </w:rPr>
        <w:t xml:space="preserve"> pomiędzy:</w:t>
      </w:r>
    </w:p>
    <w:p w14:paraId="5F859ACA" w14:textId="38E7E8C3" w:rsidR="00E816AA" w:rsidRPr="00506227" w:rsidRDefault="00E73B19" w:rsidP="00E816AA">
      <w:pPr>
        <w:widowControl w:val="0"/>
        <w:ind w:left="142"/>
        <w:jc w:val="both"/>
        <w:rPr>
          <w:rFonts w:asciiTheme="minorHAnsi" w:hAnsiTheme="minorHAnsi" w:cstheme="minorHAnsi"/>
          <w:color w:val="000000"/>
          <w:szCs w:val="20"/>
        </w:rPr>
      </w:pPr>
      <w:r w:rsidRPr="00E73B19">
        <w:rPr>
          <w:rFonts w:asciiTheme="minorHAnsi" w:hAnsiTheme="minorHAnsi" w:cstheme="minorHAnsi"/>
          <w:color w:val="000000"/>
          <w:szCs w:val="20"/>
        </w:rPr>
        <w:t>Gmina Piaseczno, ul. Kościuszki 5, 05-500 Piaseczno</w:t>
      </w:r>
      <w:r w:rsidR="00E816AA" w:rsidRPr="00506227">
        <w:rPr>
          <w:rFonts w:asciiTheme="minorHAnsi" w:hAnsiTheme="minorHAnsi" w:cstheme="minorHAnsi"/>
          <w:color w:val="000000"/>
          <w:szCs w:val="20"/>
        </w:rPr>
        <w:t>, zwaną dalej „</w:t>
      </w:r>
      <w:r w:rsidR="00E816AA">
        <w:rPr>
          <w:rFonts w:asciiTheme="minorHAnsi" w:hAnsiTheme="minorHAnsi" w:cstheme="minorHAnsi"/>
          <w:b/>
          <w:color w:val="000000"/>
          <w:szCs w:val="20"/>
        </w:rPr>
        <w:t>Organizatorem</w:t>
      </w:r>
      <w:r w:rsidR="00E816AA" w:rsidRPr="00506227">
        <w:rPr>
          <w:rFonts w:asciiTheme="minorHAnsi" w:hAnsiTheme="minorHAnsi" w:cstheme="minorHAnsi"/>
          <w:color w:val="000000"/>
          <w:szCs w:val="20"/>
        </w:rPr>
        <w:t>”, reprezentowaną przez:</w:t>
      </w:r>
    </w:p>
    <w:p w14:paraId="266D4950" w14:textId="77777777" w:rsidR="00E816AA" w:rsidRPr="00506227" w:rsidRDefault="00E816AA" w:rsidP="00E816AA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>1. ……………………………………………………</w:t>
      </w:r>
    </w:p>
    <w:p w14:paraId="0395738C" w14:textId="77777777" w:rsidR="00E816AA" w:rsidRPr="00506227" w:rsidRDefault="00E816AA" w:rsidP="00E816AA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>2. ……………………………………………………</w:t>
      </w:r>
      <w:r w:rsidRPr="00506227">
        <w:rPr>
          <w:rFonts w:asciiTheme="minorHAnsi" w:hAnsiTheme="minorHAnsi" w:cstheme="minorHAnsi"/>
          <w:color w:val="000000"/>
          <w:szCs w:val="20"/>
        </w:rPr>
        <w:tab/>
      </w:r>
      <w:r w:rsidRPr="00506227">
        <w:rPr>
          <w:rFonts w:asciiTheme="minorHAnsi" w:hAnsiTheme="minorHAnsi" w:cstheme="minorHAnsi"/>
          <w:color w:val="000000"/>
          <w:szCs w:val="20"/>
        </w:rPr>
        <w:tab/>
      </w:r>
      <w:r w:rsidRPr="00506227">
        <w:rPr>
          <w:rFonts w:asciiTheme="minorHAnsi" w:hAnsiTheme="minorHAnsi" w:cstheme="minorHAnsi"/>
          <w:color w:val="000000"/>
          <w:szCs w:val="20"/>
        </w:rPr>
        <w:tab/>
        <w:t xml:space="preserve">     </w:t>
      </w:r>
    </w:p>
    <w:p w14:paraId="68710109" w14:textId="77777777" w:rsidR="00E816AA" w:rsidRPr="00506227" w:rsidRDefault="00E816AA" w:rsidP="00E816AA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>a</w:t>
      </w:r>
    </w:p>
    <w:p w14:paraId="398FC4D8" w14:textId="77777777" w:rsidR="00E816AA" w:rsidRPr="00506227" w:rsidRDefault="00E816AA" w:rsidP="00E816AA">
      <w:pPr>
        <w:widowControl w:val="0"/>
        <w:ind w:left="142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>…………………………………………….</w:t>
      </w:r>
    </w:p>
    <w:p w14:paraId="5B7F5A2C" w14:textId="77777777" w:rsidR="00E816AA" w:rsidRPr="00506227" w:rsidRDefault="00E816AA" w:rsidP="00E816AA">
      <w:pPr>
        <w:widowControl w:val="0"/>
        <w:ind w:left="142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>…………………………………, adres: ………………………………, wpisaną do …………………………… prowadzonego przez ………………………………………………………………. NIP ………………………………, REGON …………………………………, zwaną dalej „</w:t>
      </w:r>
      <w:r>
        <w:rPr>
          <w:rFonts w:asciiTheme="minorHAnsi" w:hAnsiTheme="minorHAnsi" w:cstheme="minorHAnsi"/>
          <w:b/>
          <w:color w:val="000000"/>
          <w:szCs w:val="20"/>
        </w:rPr>
        <w:t>Uczestnikiem Konkursu</w:t>
      </w:r>
      <w:r w:rsidRPr="00506227">
        <w:rPr>
          <w:rFonts w:asciiTheme="minorHAnsi" w:hAnsiTheme="minorHAnsi" w:cstheme="minorHAnsi"/>
          <w:color w:val="000000"/>
          <w:szCs w:val="20"/>
        </w:rPr>
        <w:t>”, reprezentowaną przez:</w:t>
      </w:r>
    </w:p>
    <w:p w14:paraId="3FB343AB" w14:textId="77777777" w:rsidR="00E816AA" w:rsidRPr="00506227" w:rsidRDefault="00E816AA" w:rsidP="00E816AA">
      <w:pPr>
        <w:widowControl w:val="0"/>
        <w:ind w:left="142"/>
        <w:jc w:val="both"/>
        <w:rPr>
          <w:rFonts w:asciiTheme="minorHAnsi" w:hAnsiTheme="minorHAnsi" w:cstheme="minorHAnsi"/>
          <w:color w:val="000000"/>
          <w:szCs w:val="20"/>
        </w:rPr>
      </w:pPr>
    </w:p>
    <w:p w14:paraId="07414014" w14:textId="77777777" w:rsidR="00E816AA" w:rsidRPr="00506227" w:rsidRDefault="00E816AA" w:rsidP="00E816AA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>1. ……………………………………………………</w:t>
      </w:r>
    </w:p>
    <w:p w14:paraId="02B22696" w14:textId="77777777" w:rsidR="00E816AA" w:rsidRPr="00506227" w:rsidRDefault="00E816AA" w:rsidP="00E816AA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>2. ……………………………………………………</w:t>
      </w:r>
      <w:r w:rsidRPr="00506227">
        <w:rPr>
          <w:rFonts w:asciiTheme="minorHAnsi" w:hAnsiTheme="minorHAnsi" w:cstheme="minorHAnsi"/>
          <w:color w:val="000000"/>
          <w:szCs w:val="20"/>
        </w:rPr>
        <w:tab/>
      </w:r>
      <w:r w:rsidRPr="00506227">
        <w:rPr>
          <w:rFonts w:asciiTheme="minorHAnsi" w:hAnsiTheme="minorHAnsi" w:cstheme="minorHAnsi"/>
          <w:color w:val="000000"/>
          <w:szCs w:val="20"/>
        </w:rPr>
        <w:tab/>
      </w:r>
      <w:r w:rsidRPr="00506227">
        <w:rPr>
          <w:rFonts w:asciiTheme="minorHAnsi" w:hAnsiTheme="minorHAnsi" w:cstheme="minorHAnsi"/>
          <w:color w:val="000000"/>
          <w:szCs w:val="20"/>
        </w:rPr>
        <w:tab/>
        <w:t xml:space="preserve">     </w:t>
      </w:r>
    </w:p>
    <w:p w14:paraId="2D364F0A" w14:textId="77777777" w:rsidR="00E816AA" w:rsidRPr="00506227" w:rsidRDefault="00E816AA" w:rsidP="00E816AA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>zwanymi łącznie „</w:t>
      </w:r>
      <w:r w:rsidRPr="00506227">
        <w:rPr>
          <w:rFonts w:asciiTheme="minorHAnsi" w:hAnsiTheme="minorHAnsi" w:cstheme="minorHAnsi"/>
          <w:b/>
          <w:color w:val="000000"/>
          <w:szCs w:val="20"/>
        </w:rPr>
        <w:t>Stronami</w:t>
      </w:r>
      <w:r w:rsidRPr="00506227">
        <w:rPr>
          <w:rFonts w:asciiTheme="minorHAnsi" w:hAnsiTheme="minorHAnsi" w:cstheme="minorHAnsi"/>
          <w:color w:val="000000"/>
          <w:szCs w:val="20"/>
        </w:rPr>
        <w:t>”, a odrębnie „</w:t>
      </w:r>
      <w:r w:rsidRPr="00506227">
        <w:rPr>
          <w:rFonts w:asciiTheme="minorHAnsi" w:hAnsiTheme="minorHAnsi" w:cstheme="minorHAnsi"/>
          <w:b/>
          <w:color w:val="000000"/>
          <w:szCs w:val="20"/>
        </w:rPr>
        <w:t>Stroną</w:t>
      </w:r>
      <w:r w:rsidRPr="00506227">
        <w:rPr>
          <w:rFonts w:asciiTheme="minorHAnsi" w:hAnsiTheme="minorHAnsi" w:cstheme="minorHAnsi"/>
          <w:color w:val="000000"/>
          <w:szCs w:val="20"/>
        </w:rPr>
        <w:t>”.</w:t>
      </w:r>
    </w:p>
    <w:p w14:paraId="674D942B" w14:textId="77777777" w:rsidR="00E816AA" w:rsidRDefault="00E816AA" w:rsidP="00E816AA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i/>
          <w:color w:val="000000"/>
          <w:szCs w:val="20"/>
        </w:rPr>
        <w:t>Zwarzywszy, że:</w:t>
      </w:r>
      <w:r w:rsidRPr="00506227">
        <w:rPr>
          <w:rFonts w:asciiTheme="minorHAnsi" w:hAnsiTheme="minorHAnsi" w:cstheme="minorHAnsi"/>
          <w:color w:val="000000"/>
          <w:szCs w:val="20"/>
        </w:rPr>
        <w:t xml:space="preserve"> </w:t>
      </w:r>
    </w:p>
    <w:p w14:paraId="263A2B26" w14:textId="12D3817E" w:rsidR="00E816AA" w:rsidRPr="00AB5C0A" w:rsidRDefault="00E816AA" w:rsidP="00E816AA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AB5C0A">
        <w:rPr>
          <w:rFonts w:asciiTheme="minorHAnsi" w:hAnsiTheme="minorHAnsi" w:cstheme="minorHAnsi"/>
          <w:color w:val="000000"/>
          <w:szCs w:val="20"/>
        </w:rPr>
        <w:t>1.</w:t>
      </w:r>
      <w:r w:rsidRPr="00AB5C0A">
        <w:rPr>
          <w:rFonts w:asciiTheme="minorHAnsi" w:hAnsiTheme="minorHAnsi" w:cstheme="minorHAnsi"/>
          <w:color w:val="000000"/>
          <w:szCs w:val="20"/>
        </w:rPr>
        <w:tab/>
      </w:r>
      <w:r w:rsidRPr="00B602BF">
        <w:rPr>
          <w:rFonts w:asciiTheme="minorHAnsi" w:hAnsiTheme="minorHAnsi" w:cstheme="minorHAnsi"/>
          <w:szCs w:val="20"/>
        </w:rPr>
        <w:t xml:space="preserve">Organizator ogłosił konkurs </w:t>
      </w:r>
      <w:r w:rsidR="00E73B19" w:rsidRPr="00E73B19">
        <w:rPr>
          <w:rFonts w:asciiTheme="minorHAnsi" w:hAnsiTheme="minorHAnsi" w:cstheme="minorHAnsi"/>
          <w:szCs w:val="20"/>
        </w:rPr>
        <w:t>studialno-realizacyjny na opracowanie koncepcji architektonicznej basenu krytego w Piasecznie</w:t>
      </w:r>
      <w:r w:rsidRPr="00B602BF">
        <w:rPr>
          <w:rFonts w:asciiTheme="minorHAnsi" w:hAnsiTheme="minorHAnsi" w:cstheme="minorHAnsi"/>
          <w:szCs w:val="20"/>
        </w:rPr>
        <w:t>,</w:t>
      </w:r>
      <w:r w:rsidR="00493721" w:rsidRPr="00B602BF">
        <w:rPr>
          <w:rFonts w:asciiTheme="minorHAnsi" w:hAnsiTheme="minorHAnsi" w:cstheme="minorHAnsi"/>
          <w:szCs w:val="20"/>
        </w:rPr>
        <w:t xml:space="preserve"> </w:t>
      </w:r>
      <w:r w:rsidRPr="00B602BF">
        <w:rPr>
          <w:rFonts w:asciiTheme="minorHAnsi" w:hAnsiTheme="minorHAnsi" w:cstheme="minorHAnsi"/>
          <w:szCs w:val="20"/>
        </w:rPr>
        <w:t xml:space="preserve">w którym nagrodami </w:t>
      </w:r>
      <w:r w:rsidR="00E011BB" w:rsidRPr="00B602BF">
        <w:rPr>
          <w:rFonts w:asciiTheme="minorHAnsi" w:hAnsiTheme="minorHAnsi" w:cstheme="minorHAnsi"/>
          <w:szCs w:val="20"/>
        </w:rPr>
        <w:t xml:space="preserve">były </w:t>
      </w:r>
      <w:r w:rsidRPr="00B602BF">
        <w:rPr>
          <w:rFonts w:asciiTheme="minorHAnsi" w:hAnsiTheme="minorHAnsi" w:cstheme="minorHAnsi"/>
          <w:szCs w:val="20"/>
        </w:rPr>
        <w:t>nagrody pieniężne oraz zaproszenie do negocjacji w trybie z wolnej ręki jednego autora wybranej pracy konkursowej [dalej: „</w:t>
      </w:r>
      <w:r w:rsidRPr="00B602BF">
        <w:rPr>
          <w:rFonts w:asciiTheme="minorHAnsi" w:hAnsiTheme="minorHAnsi" w:cstheme="minorHAnsi"/>
          <w:b/>
          <w:szCs w:val="20"/>
        </w:rPr>
        <w:t>Konkurs</w:t>
      </w:r>
      <w:r w:rsidRPr="00493721">
        <w:rPr>
          <w:rFonts w:asciiTheme="minorHAnsi" w:hAnsiTheme="minorHAnsi" w:cstheme="minorHAnsi"/>
          <w:color w:val="000000"/>
          <w:szCs w:val="20"/>
        </w:rPr>
        <w:t>”];</w:t>
      </w:r>
    </w:p>
    <w:p w14:paraId="63532490" w14:textId="571B7459" w:rsidR="004000D1" w:rsidRDefault="00E816AA" w:rsidP="00E816AA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AB5C0A">
        <w:rPr>
          <w:rFonts w:asciiTheme="minorHAnsi" w:hAnsiTheme="minorHAnsi" w:cstheme="minorHAnsi"/>
          <w:color w:val="000000"/>
          <w:szCs w:val="20"/>
        </w:rPr>
        <w:t>2.</w:t>
      </w:r>
      <w:r w:rsidRPr="00AB5C0A">
        <w:rPr>
          <w:rFonts w:asciiTheme="minorHAnsi" w:hAnsiTheme="minorHAnsi" w:cstheme="minorHAnsi"/>
          <w:color w:val="000000"/>
          <w:szCs w:val="20"/>
        </w:rPr>
        <w:tab/>
      </w:r>
      <w:r>
        <w:rPr>
          <w:rFonts w:asciiTheme="minorHAnsi" w:hAnsiTheme="minorHAnsi" w:cstheme="minorHAnsi"/>
          <w:color w:val="000000"/>
          <w:szCs w:val="20"/>
        </w:rPr>
        <w:t>Jednym z wymogów stawianych w Regulaminie Konkursu, o którym mowa w pkt 1 powyżej, było zawarcie z Organizatorem</w:t>
      </w:r>
      <w:r w:rsidR="004000D1">
        <w:rPr>
          <w:rFonts w:asciiTheme="minorHAnsi" w:hAnsiTheme="minorHAnsi" w:cstheme="minorHAnsi"/>
          <w:color w:val="000000"/>
          <w:szCs w:val="20"/>
        </w:rPr>
        <w:t xml:space="preserve"> po wyborze Laureata i przyznaniu mu, jako jednej z nagród,  </w:t>
      </w:r>
      <w:r w:rsidR="004000D1" w:rsidRPr="00493721">
        <w:rPr>
          <w:rFonts w:asciiTheme="minorHAnsi" w:hAnsiTheme="minorHAnsi" w:cstheme="minorHAnsi"/>
          <w:color w:val="000000"/>
          <w:szCs w:val="20"/>
        </w:rPr>
        <w:t>zaproszenia do negocjacji w trybie z wolnej ręki -  w celu zawarcia umowy  na szczegółowe opracowanie opracowania konkursowego,</w:t>
      </w:r>
    </w:p>
    <w:p w14:paraId="327D5A9F" w14:textId="1BDFFD0F" w:rsidR="004000D1" w:rsidRDefault="004000D1" w:rsidP="00E816AA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color w:val="000000"/>
          <w:szCs w:val="20"/>
        </w:rPr>
        <w:lastRenderedPageBreak/>
        <w:t xml:space="preserve">3. Uczestnikowi Konkursu została przyznana nagroda w postaci </w:t>
      </w:r>
      <w:r w:rsidR="00E011BB">
        <w:rPr>
          <w:rFonts w:asciiTheme="minorHAnsi" w:hAnsiTheme="minorHAnsi" w:cstheme="minorHAnsi"/>
          <w:color w:val="000000"/>
          <w:szCs w:val="20"/>
        </w:rPr>
        <w:t xml:space="preserve">nagrody pieniężnej oraz </w:t>
      </w:r>
      <w:r w:rsidRPr="004000D1">
        <w:rPr>
          <w:rFonts w:asciiTheme="minorHAnsi" w:hAnsiTheme="minorHAnsi" w:cstheme="minorHAnsi"/>
          <w:color w:val="000000"/>
          <w:szCs w:val="20"/>
        </w:rPr>
        <w:t>zaproszeni</w:t>
      </w:r>
      <w:r>
        <w:rPr>
          <w:rFonts w:asciiTheme="minorHAnsi" w:hAnsiTheme="minorHAnsi" w:cstheme="minorHAnsi"/>
          <w:color w:val="000000"/>
          <w:szCs w:val="20"/>
        </w:rPr>
        <w:t>a</w:t>
      </w:r>
      <w:r w:rsidRPr="004000D1">
        <w:rPr>
          <w:rFonts w:asciiTheme="minorHAnsi" w:hAnsiTheme="minorHAnsi" w:cstheme="minorHAnsi"/>
          <w:color w:val="000000"/>
          <w:szCs w:val="20"/>
        </w:rPr>
        <w:t xml:space="preserve"> do negocjacji</w:t>
      </w:r>
      <w:r>
        <w:rPr>
          <w:rFonts w:asciiTheme="minorHAnsi" w:hAnsiTheme="minorHAnsi" w:cstheme="minorHAnsi"/>
          <w:color w:val="000000"/>
          <w:szCs w:val="20"/>
        </w:rPr>
        <w:t xml:space="preserve"> </w:t>
      </w:r>
      <w:r w:rsidR="00BB3C5C">
        <w:rPr>
          <w:rFonts w:asciiTheme="minorHAnsi" w:hAnsiTheme="minorHAnsi" w:cstheme="minorHAnsi"/>
          <w:color w:val="000000"/>
          <w:szCs w:val="20"/>
        </w:rPr>
        <w:t>w trybie z wolnej ręki</w:t>
      </w:r>
      <w:r>
        <w:rPr>
          <w:rFonts w:asciiTheme="minorHAnsi" w:hAnsiTheme="minorHAnsi" w:cstheme="minorHAnsi"/>
          <w:color w:val="000000"/>
          <w:szCs w:val="20"/>
        </w:rPr>
        <w:t xml:space="preserve"> </w:t>
      </w:r>
      <w:r w:rsidRPr="004000D1">
        <w:rPr>
          <w:rFonts w:asciiTheme="minorHAnsi" w:hAnsiTheme="minorHAnsi" w:cstheme="minorHAnsi"/>
          <w:color w:val="000000"/>
          <w:szCs w:val="20"/>
        </w:rPr>
        <w:t>w celu zawarcia umowy  na szczegółowe opracowanie opracowania konkursowego</w:t>
      </w:r>
      <w:r w:rsidR="00E011BB">
        <w:rPr>
          <w:rFonts w:asciiTheme="minorHAnsi" w:hAnsiTheme="minorHAnsi" w:cstheme="minorHAnsi"/>
          <w:color w:val="000000"/>
          <w:szCs w:val="20"/>
        </w:rPr>
        <w:t>,</w:t>
      </w:r>
    </w:p>
    <w:p w14:paraId="4C6204F4" w14:textId="36AED14E" w:rsidR="00E011BB" w:rsidRDefault="00E011BB" w:rsidP="00E816AA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color w:val="000000"/>
          <w:szCs w:val="20"/>
        </w:rPr>
        <w:t xml:space="preserve">4. Strony przystąpiły do negocjacji, jednak nie doszło do podpisania </w:t>
      </w:r>
      <w:r w:rsidRPr="00E011BB">
        <w:rPr>
          <w:rFonts w:asciiTheme="minorHAnsi" w:hAnsiTheme="minorHAnsi" w:cstheme="minorHAnsi"/>
          <w:color w:val="000000"/>
          <w:szCs w:val="20"/>
        </w:rPr>
        <w:t xml:space="preserve">umowy na szczegółowe opracowanie </w:t>
      </w:r>
      <w:r w:rsidR="00BB3C5C">
        <w:rPr>
          <w:rFonts w:asciiTheme="minorHAnsi" w:hAnsiTheme="minorHAnsi" w:cstheme="minorHAnsi"/>
          <w:color w:val="000000"/>
          <w:szCs w:val="20"/>
        </w:rPr>
        <w:t>pracy</w:t>
      </w:r>
      <w:r w:rsidRPr="00E011BB">
        <w:rPr>
          <w:rFonts w:asciiTheme="minorHAnsi" w:hAnsiTheme="minorHAnsi" w:cstheme="minorHAnsi"/>
          <w:color w:val="000000"/>
          <w:szCs w:val="20"/>
        </w:rPr>
        <w:t xml:space="preserve"> konkursowe</w:t>
      </w:r>
      <w:r w:rsidR="00BB3C5C">
        <w:rPr>
          <w:rFonts w:asciiTheme="minorHAnsi" w:hAnsiTheme="minorHAnsi" w:cstheme="minorHAnsi"/>
          <w:color w:val="000000"/>
          <w:szCs w:val="20"/>
        </w:rPr>
        <w:t>j</w:t>
      </w:r>
      <w:r>
        <w:rPr>
          <w:rFonts w:asciiTheme="minorHAnsi" w:hAnsiTheme="minorHAnsi" w:cstheme="minorHAnsi"/>
          <w:color w:val="000000"/>
          <w:szCs w:val="20"/>
        </w:rPr>
        <w:t>,</w:t>
      </w:r>
      <w:r w:rsidR="007E7979">
        <w:rPr>
          <w:rFonts w:asciiTheme="minorHAnsi" w:hAnsiTheme="minorHAnsi" w:cstheme="minorHAnsi"/>
          <w:color w:val="000000"/>
          <w:szCs w:val="20"/>
        </w:rPr>
        <w:t xml:space="preserve"> w związku z czym Organizatorowi przysługuje prawo do </w:t>
      </w:r>
      <w:r w:rsidR="007E7979" w:rsidRPr="007E7979">
        <w:rPr>
          <w:rFonts w:asciiTheme="minorHAnsi" w:hAnsiTheme="minorHAnsi" w:cstheme="minorHAnsi"/>
          <w:bCs/>
          <w:color w:val="000000"/>
          <w:szCs w:val="20"/>
        </w:rPr>
        <w:t>zleceni</w:t>
      </w:r>
      <w:r w:rsidR="00BB3C5C">
        <w:rPr>
          <w:rFonts w:asciiTheme="minorHAnsi" w:hAnsiTheme="minorHAnsi" w:cstheme="minorHAnsi"/>
          <w:bCs/>
          <w:color w:val="000000"/>
          <w:szCs w:val="20"/>
        </w:rPr>
        <w:t>a</w:t>
      </w:r>
      <w:r w:rsidR="007E7979" w:rsidRPr="007E7979">
        <w:rPr>
          <w:rFonts w:asciiTheme="minorHAnsi" w:hAnsiTheme="minorHAnsi" w:cstheme="minorHAnsi"/>
          <w:bCs/>
          <w:color w:val="000000"/>
          <w:szCs w:val="20"/>
        </w:rPr>
        <w:t xml:space="preserve"> opracowania innemu projektantowi pracy konkursowej</w:t>
      </w:r>
      <w:r w:rsidR="007E7979">
        <w:rPr>
          <w:rFonts w:asciiTheme="minorHAnsi" w:hAnsiTheme="minorHAnsi" w:cstheme="minorHAnsi"/>
          <w:bCs/>
          <w:color w:val="000000"/>
          <w:szCs w:val="20"/>
        </w:rPr>
        <w:t xml:space="preserve"> Uczestnika Konkursu,</w:t>
      </w:r>
    </w:p>
    <w:p w14:paraId="3E806AFB" w14:textId="77777777" w:rsidR="00E816AA" w:rsidRPr="00506227" w:rsidRDefault="00E816AA" w:rsidP="00E816AA">
      <w:pPr>
        <w:widowControl w:val="0"/>
        <w:ind w:left="540" w:hanging="360"/>
        <w:jc w:val="both"/>
        <w:rPr>
          <w:rFonts w:asciiTheme="minorHAnsi" w:hAnsiTheme="minorHAnsi" w:cstheme="minorHAnsi"/>
          <w:color w:val="000000"/>
          <w:szCs w:val="20"/>
        </w:rPr>
      </w:pPr>
      <w:r w:rsidRPr="00506227">
        <w:rPr>
          <w:rFonts w:asciiTheme="minorHAnsi" w:hAnsiTheme="minorHAnsi" w:cstheme="minorHAnsi"/>
          <w:color w:val="000000"/>
          <w:szCs w:val="20"/>
        </w:rPr>
        <w:t xml:space="preserve">Strony postanawiają zawrzeć niniejszą Umowę </w:t>
      </w:r>
      <w:r>
        <w:rPr>
          <w:rFonts w:asciiTheme="minorHAnsi" w:hAnsiTheme="minorHAnsi" w:cstheme="minorHAnsi"/>
          <w:color w:val="000000"/>
          <w:szCs w:val="20"/>
        </w:rPr>
        <w:t>[</w:t>
      </w:r>
      <w:r w:rsidRPr="00506227">
        <w:rPr>
          <w:rFonts w:asciiTheme="minorHAnsi" w:hAnsiTheme="minorHAnsi" w:cstheme="minorHAnsi"/>
          <w:color w:val="000000"/>
          <w:szCs w:val="20"/>
        </w:rPr>
        <w:t>zwaną dalej „</w:t>
      </w:r>
      <w:r w:rsidRPr="00506227">
        <w:rPr>
          <w:rFonts w:asciiTheme="minorHAnsi" w:hAnsiTheme="minorHAnsi" w:cstheme="minorHAnsi"/>
          <w:b/>
          <w:color w:val="000000"/>
          <w:szCs w:val="20"/>
        </w:rPr>
        <w:t>Umową</w:t>
      </w:r>
      <w:r w:rsidRPr="00506227">
        <w:rPr>
          <w:rFonts w:asciiTheme="minorHAnsi" w:hAnsiTheme="minorHAnsi" w:cstheme="minorHAnsi"/>
          <w:color w:val="000000"/>
          <w:szCs w:val="20"/>
        </w:rPr>
        <w:t>”</w:t>
      </w:r>
      <w:r>
        <w:rPr>
          <w:rFonts w:asciiTheme="minorHAnsi" w:hAnsiTheme="minorHAnsi" w:cstheme="minorHAnsi"/>
          <w:color w:val="000000"/>
          <w:szCs w:val="20"/>
        </w:rPr>
        <w:t>]</w:t>
      </w:r>
      <w:r w:rsidRPr="00506227">
        <w:rPr>
          <w:rFonts w:asciiTheme="minorHAnsi" w:hAnsiTheme="minorHAnsi" w:cstheme="minorHAnsi"/>
          <w:color w:val="000000"/>
          <w:szCs w:val="20"/>
        </w:rPr>
        <w:t xml:space="preserve"> o następującej treści:</w:t>
      </w:r>
    </w:p>
    <w:p w14:paraId="7887D325" w14:textId="77777777" w:rsidR="000B0929" w:rsidRDefault="000B0929" w:rsidP="00E816AA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Ref521237113"/>
    </w:p>
    <w:p w14:paraId="47265447" w14:textId="7335F869" w:rsidR="00E816AA" w:rsidRPr="000675EF" w:rsidRDefault="00E816AA" w:rsidP="00E816AA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0675EF">
        <w:rPr>
          <w:rFonts w:asciiTheme="minorHAnsi" w:hAnsiTheme="minorHAnsi" w:cstheme="minorHAnsi"/>
          <w:sz w:val="22"/>
          <w:szCs w:val="22"/>
        </w:rPr>
        <w:t>§ 1</w:t>
      </w:r>
      <w:bookmarkEnd w:id="0"/>
    </w:p>
    <w:p w14:paraId="247BF14D" w14:textId="77777777" w:rsidR="00E816AA" w:rsidRPr="00506227" w:rsidRDefault="00E816AA" w:rsidP="00E816AA">
      <w:pPr>
        <w:widowControl w:val="0"/>
        <w:jc w:val="center"/>
        <w:rPr>
          <w:rFonts w:asciiTheme="minorHAnsi" w:hAnsiTheme="minorHAnsi" w:cstheme="minorHAnsi"/>
          <w:b/>
          <w:color w:val="000000"/>
        </w:rPr>
      </w:pPr>
      <w:r w:rsidRPr="00506227">
        <w:rPr>
          <w:rFonts w:asciiTheme="minorHAnsi" w:hAnsiTheme="minorHAnsi" w:cstheme="minorHAnsi"/>
          <w:b/>
          <w:color w:val="000000"/>
        </w:rPr>
        <w:t xml:space="preserve">PRZENIESIENIE PRAW PRZEZ </w:t>
      </w:r>
      <w:r w:rsidRPr="00341B8F">
        <w:rPr>
          <w:rFonts w:asciiTheme="minorHAnsi" w:hAnsiTheme="minorHAnsi" w:cstheme="minorHAnsi"/>
          <w:b/>
          <w:color w:val="000000"/>
        </w:rPr>
        <w:t>UCZESTNIKA KONKURSU</w:t>
      </w:r>
    </w:p>
    <w:p w14:paraId="024E42E9" w14:textId="467DCB68" w:rsidR="00E816AA" w:rsidRPr="00506227" w:rsidRDefault="00E816AA" w:rsidP="00E816AA">
      <w:pPr>
        <w:widowControl w:val="0"/>
        <w:numPr>
          <w:ilvl w:val="0"/>
          <w:numId w:val="3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bookmarkStart w:id="1" w:name="_Ref521186637"/>
      <w:r>
        <w:rPr>
          <w:rFonts w:asciiTheme="minorHAnsi" w:hAnsiTheme="minorHAnsi" w:cstheme="minorHAnsi"/>
          <w:color w:val="000000"/>
        </w:rPr>
        <w:t>Uczestnik Konkursu,</w:t>
      </w:r>
      <w:r w:rsidRPr="00506227">
        <w:rPr>
          <w:rFonts w:asciiTheme="minorHAnsi" w:hAnsiTheme="minorHAnsi" w:cstheme="minorHAnsi"/>
          <w:color w:val="000000"/>
        </w:rPr>
        <w:t xml:space="preserve"> stosownie do ustawy z dnia 4 lutego 1994r. o prawie autorskim i prawach pokrewnych (</w:t>
      </w:r>
      <w:proofErr w:type="spellStart"/>
      <w:r w:rsidRPr="00506227">
        <w:rPr>
          <w:rFonts w:asciiTheme="minorHAnsi" w:hAnsiTheme="minorHAnsi" w:cstheme="minorHAnsi"/>
          <w:color w:val="000000"/>
        </w:rPr>
        <w:t>t.j</w:t>
      </w:r>
      <w:proofErr w:type="spellEnd"/>
      <w:r w:rsidRPr="00506227">
        <w:rPr>
          <w:rFonts w:asciiTheme="minorHAnsi" w:hAnsiTheme="minorHAnsi" w:cstheme="minorHAnsi"/>
          <w:color w:val="000000"/>
        </w:rPr>
        <w:t>. Dz. U. z 2017 r. poz. 880 ze zm.) [dalej: „</w:t>
      </w:r>
      <w:r w:rsidRPr="00506227">
        <w:rPr>
          <w:rFonts w:asciiTheme="minorHAnsi" w:hAnsiTheme="minorHAnsi" w:cstheme="minorHAnsi"/>
          <w:b/>
          <w:color w:val="000000"/>
        </w:rPr>
        <w:t>Prawo Autorskie</w:t>
      </w:r>
      <w:r w:rsidRPr="00506227">
        <w:rPr>
          <w:rFonts w:asciiTheme="minorHAnsi" w:hAnsiTheme="minorHAnsi" w:cstheme="minorHAnsi"/>
          <w:color w:val="000000"/>
        </w:rPr>
        <w:t>”] przen</w:t>
      </w:r>
      <w:r>
        <w:rPr>
          <w:rFonts w:asciiTheme="minorHAnsi" w:hAnsiTheme="minorHAnsi" w:cstheme="minorHAnsi"/>
          <w:color w:val="000000"/>
        </w:rPr>
        <w:t xml:space="preserve">osi </w:t>
      </w:r>
      <w:r w:rsidRPr="00506227">
        <w:rPr>
          <w:rFonts w:asciiTheme="minorHAnsi" w:hAnsiTheme="minorHAnsi" w:cstheme="minorHAnsi"/>
          <w:color w:val="000000"/>
        </w:rPr>
        <w:t xml:space="preserve">na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>:</w:t>
      </w:r>
      <w:bookmarkEnd w:id="1"/>
    </w:p>
    <w:p w14:paraId="0F698790" w14:textId="77777777" w:rsidR="00E816AA" w:rsidRPr="00506227" w:rsidRDefault="00E816AA" w:rsidP="00E816AA">
      <w:pPr>
        <w:widowControl w:val="0"/>
        <w:numPr>
          <w:ilvl w:val="1"/>
          <w:numId w:val="2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całość autorskich praw majątkowych do </w:t>
      </w:r>
      <w:r w:rsidRPr="00D345EE">
        <w:rPr>
          <w:rFonts w:asciiTheme="minorHAnsi" w:hAnsiTheme="minorHAnsi" w:cstheme="minorHAnsi"/>
          <w:color w:val="000000"/>
        </w:rPr>
        <w:t xml:space="preserve">utworów </w:t>
      </w:r>
      <w:r w:rsidRPr="00506227">
        <w:rPr>
          <w:rFonts w:asciiTheme="minorHAnsi" w:hAnsiTheme="minorHAnsi" w:cstheme="minorHAnsi"/>
          <w:color w:val="000000"/>
        </w:rPr>
        <w:t>w rozumieniu przepisów Prawa Autorskiego</w:t>
      </w:r>
      <w:r>
        <w:rPr>
          <w:rFonts w:asciiTheme="minorHAnsi" w:hAnsiTheme="minorHAnsi" w:cstheme="minorHAnsi"/>
          <w:color w:val="000000"/>
        </w:rPr>
        <w:t xml:space="preserve"> wytworzonych przez Uczestnika Konkursu </w:t>
      </w:r>
      <w:r w:rsidRPr="00506227">
        <w:rPr>
          <w:rFonts w:asciiTheme="minorHAnsi" w:hAnsiTheme="minorHAnsi" w:cstheme="minorHAnsi"/>
          <w:color w:val="000000"/>
        </w:rPr>
        <w:t>lub osoby, którymi posługiwał</w:t>
      </w:r>
      <w:r>
        <w:rPr>
          <w:rFonts w:asciiTheme="minorHAnsi" w:hAnsiTheme="minorHAnsi" w:cstheme="minorHAnsi"/>
          <w:color w:val="000000"/>
        </w:rPr>
        <w:t xml:space="preserve"> w związku z uczestnictwem w Konkursie, a w szczególności do Opracowania Konkursowego</w:t>
      </w:r>
      <w:r w:rsidRPr="00506227">
        <w:rPr>
          <w:rFonts w:asciiTheme="minorHAnsi" w:hAnsiTheme="minorHAnsi" w:cstheme="minorHAnsi"/>
          <w:color w:val="000000"/>
        </w:rPr>
        <w:t xml:space="preserve"> oraz;</w:t>
      </w:r>
    </w:p>
    <w:p w14:paraId="5E826B84" w14:textId="77777777" w:rsidR="00E816AA" w:rsidRDefault="00E816AA" w:rsidP="00E816AA">
      <w:pPr>
        <w:widowControl w:val="0"/>
        <w:numPr>
          <w:ilvl w:val="1"/>
          <w:numId w:val="2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prawa zezwalania na wykonywanie praw zależnych, do utworów w rozumieniu przepisów Prawa Autorskiego powstałych </w:t>
      </w:r>
      <w:r>
        <w:rPr>
          <w:rFonts w:asciiTheme="minorHAnsi" w:hAnsiTheme="minorHAnsi" w:cstheme="minorHAnsi"/>
          <w:color w:val="000000"/>
        </w:rPr>
        <w:t>w związku z uczestnictwem w Konkursie</w:t>
      </w:r>
      <w:r w:rsidRPr="00506227">
        <w:rPr>
          <w:rFonts w:asciiTheme="minorHAnsi" w:hAnsiTheme="minorHAnsi" w:cstheme="minorHAnsi"/>
          <w:color w:val="000000"/>
        </w:rPr>
        <w:t xml:space="preserve"> przez </w:t>
      </w:r>
      <w:r>
        <w:rPr>
          <w:rFonts w:asciiTheme="minorHAnsi" w:hAnsiTheme="minorHAnsi" w:cstheme="minorHAnsi"/>
          <w:color w:val="000000"/>
        </w:rPr>
        <w:t>Uczestnika Konkursu</w:t>
      </w:r>
      <w:r w:rsidRPr="00506227">
        <w:rPr>
          <w:rFonts w:asciiTheme="minorHAnsi" w:hAnsiTheme="minorHAnsi" w:cstheme="minorHAnsi"/>
          <w:color w:val="000000"/>
        </w:rPr>
        <w:t xml:space="preserve"> lub osoby, którymi posługiwał</w:t>
      </w:r>
      <w:r>
        <w:rPr>
          <w:rFonts w:asciiTheme="minorHAnsi" w:hAnsiTheme="minorHAnsi" w:cstheme="minorHAnsi"/>
          <w:color w:val="000000"/>
        </w:rPr>
        <w:t>, a w szczególności do Opracowania Konkursowego</w:t>
      </w:r>
      <w:r w:rsidRPr="00506227">
        <w:rPr>
          <w:rFonts w:asciiTheme="minorHAnsi" w:hAnsiTheme="minorHAnsi" w:cstheme="minorHAnsi"/>
          <w:color w:val="000000"/>
        </w:rPr>
        <w:t>,</w:t>
      </w:r>
    </w:p>
    <w:p w14:paraId="4C638D61" w14:textId="77777777" w:rsidR="00E816AA" w:rsidRPr="00506227" w:rsidRDefault="00E816AA" w:rsidP="00E816AA">
      <w:pPr>
        <w:widowControl w:val="0"/>
        <w:ind w:left="144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[dalej</w:t>
      </w:r>
      <w:r>
        <w:rPr>
          <w:rFonts w:asciiTheme="minorHAnsi" w:hAnsiTheme="minorHAnsi" w:cstheme="minorHAnsi"/>
          <w:color w:val="000000"/>
        </w:rPr>
        <w:t xml:space="preserve"> łącznie</w:t>
      </w:r>
      <w:r w:rsidRPr="00506227">
        <w:rPr>
          <w:rFonts w:asciiTheme="minorHAnsi" w:hAnsiTheme="minorHAnsi" w:cstheme="minorHAnsi"/>
          <w:color w:val="000000"/>
        </w:rPr>
        <w:t xml:space="preserve"> również jako: „</w:t>
      </w:r>
      <w:r w:rsidRPr="00506227">
        <w:rPr>
          <w:rFonts w:asciiTheme="minorHAnsi" w:hAnsiTheme="minorHAnsi" w:cstheme="minorHAnsi"/>
          <w:b/>
          <w:color w:val="000000"/>
        </w:rPr>
        <w:t>Utwór</w:t>
      </w:r>
      <w:r w:rsidRPr="00506227">
        <w:rPr>
          <w:rFonts w:asciiTheme="minorHAnsi" w:hAnsiTheme="minorHAnsi" w:cstheme="minorHAnsi"/>
          <w:color w:val="000000"/>
        </w:rPr>
        <w:t>”]</w:t>
      </w:r>
    </w:p>
    <w:p w14:paraId="2233A7B1" w14:textId="0E38258E" w:rsidR="00E816AA" w:rsidRPr="00506227" w:rsidRDefault="00E816AA" w:rsidP="00E816AA">
      <w:pPr>
        <w:widowControl w:val="0"/>
        <w:numPr>
          <w:ilvl w:val="0"/>
          <w:numId w:val="3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bookmarkStart w:id="2" w:name="_Ref521092042"/>
      <w:r w:rsidRPr="00506227">
        <w:rPr>
          <w:rFonts w:asciiTheme="minorHAnsi" w:hAnsiTheme="minorHAnsi" w:cstheme="minorHAnsi"/>
          <w:color w:val="000000"/>
        </w:rPr>
        <w:t xml:space="preserve">Przeniesienie praw, o których mowa w ust. </w:t>
      </w:r>
      <w:r w:rsidR="00E03C99">
        <w:rPr>
          <w:rFonts w:asciiTheme="minorHAnsi" w:hAnsiTheme="minorHAnsi" w:cstheme="minorHAnsi"/>
          <w:color w:val="000000"/>
        </w:rPr>
        <w:t>1</w:t>
      </w:r>
      <w:r w:rsidRPr="00506227">
        <w:rPr>
          <w:rFonts w:asciiTheme="minorHAnsi" w:hAnsiTheme="minorHAnsi" w:cstheme="minorHAnsi"/>
          <w:color w:val="000000"/>
        </w:rPr>
        <w:t xml:space="preserve"> powyżej, obejmuje prawo do korzystania i rozporządzania Utworem w zakresach i na wszystkich polach eksploatacji wymienionych w art. 50 Prawa Autorskiego, a w szczególności do:</w:t>
      </w:r>
      <w:bookmarkEnd w:id="2"/>
    </w:p>
    <w:p w14:paraId="32B508E5" w14:textId="77777777" w:rsidR="00E816AA" w:rsidRDefault="00E816AA" w:rsidP="00E816AA">
      <w:pPr>
        <w:pStyle w:val="Akapitzlist"/>
        <w:numPr>
          <w:ilvl w:val="1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6227">
        <w:rPr>
          <w:rFonts w:asciiTheme="minorHAnsi" w:hAnsiTheme="minorHAnsi" w:cstheme="minorHAnsi"/>
          <w:color w:val="000000"/>
          <w:sz w:val="22"/>
          <w:szCs w:val="22"/>
        </w:rPr>
        <w:t xml:space="preserve">wykorzystywania w jakichkolwiek celach </w:t>
      </w:r>
      <w:r>
        <w:rPr>
          <w:rFonts w:asciiTheme="minorHAnsi" w:hAnsiTheme="minorHAnsi" w:cstheme="minorHAnsi"/>
          <w:color w:val="000000"/>
          <w:sz w:val="22"/>
          <w:szCs w:val="22"/>
        </w:rPr>
        <w:t>Organizatora</w:t>
      </w:r>
      <w:r w:rsidRPr="00506227">
        <w:rPr>
          <w:rFonts w:asciiTheme="minorHAnsi" w:hAnsiTheme="minorHAnsi" w:cstheme="minorHAnsi"/>
          <w:color w:val="000000"/>
          <w:sz w:val="22"/>
          <w:szCs w:val="22"/>
        </w:rPr>
        <w:t xml:space="preserve"> związanych z Inwestycją, w szczególności w celu wykorzystania w Specyfikacji Istotnych Warunków Zamówienia Inwestycji, budowy, sprzedaży, realizacji inwestycji,</w:t>
      </w:r>
    </w:p>
    <w:p w14:paraId="66CF776B" w14:textId="77777777" w:rsidR="00E816AA" w:rsidRPr="00506227" w:rsidRDefault="00E816AA" w:rsidP="00E816AA">
      <w:pPr>
        <w:widowControl w:val="0"/>
        <w:numPr>
          <w:ilvl w:val="1"/>
          <w:numId w:val="3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wprowadzania do obrotu oryginału lub egzemplarzy Utworu, użyczenie lub najem oryginału albo egzemplarzy Utworu,</w:t>
      </w:r>
    </w:p>
    <w:p w14:paraId="40252D38" w14:textId="77777777" w:rsidR="00E816AA" w:rsidRPr="00506227" w:rsidRDefault="00E816AA" w:rsidP="00E816AA">
      <w:pPr>
        <w:widowControl w:val="0"/>
        <w:numPr>
          <w:ilvl w:val="1"/>
          <w:numId w:val="3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wielokrotnego publikowania, wielokrotnego udostępniania i przekazywania Utworu (oryginału lub kopii) w całości lub w części osobom trzecim,</w:t>
      </w:r>
    </w:p>
    <w:p w14:paraId="6D44A604" w14:textId="77777777" w:rsidR="00E816AA" w:rsidRPr="00506227" w:rsidRDefault="00E816AA" w:rsidP="00E816AA">
      <w:pPr>
        <w:widowControl w:val="0"/>
        <w:numPr>
          <w:ilvl w:val="1"/>
          <w:numId w:val="3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rozpowszechniania w sposób inny niż określony powyżej — publicznego prezentowania, wystawienia, wyświetlenia oraz odtwarzania, a także publicznego udostępniania Utworu w taki sposób, aby każdy mógł mieć do niego dostęp w miejscu i w czasie przez siebie wybranym, w tym także za pomocą połączeń internetowych oraz połączeń opartych na technologiach telefonii komórkowej (w tym umieszczenia na stronie internetowej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oraz w innych sieciach wewnętrznych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>),</w:t>
      </w:r>
    </w:p>
    <w:p w14:paraId="7DA1DE23" w14:textId="77777777" w:rsidR="00E816AA" w:rsidRPr="00506227" w:rsidRDefault="00E816AA" w:rsidP="00E816AA">
      <w:pPr>
        <w:widowControl w:val="0"/>
        <w:numPr>
          <w:ilvl w:val="1"/>
          <w:numId w:val="3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dystrybucji Utworu, w szczególności jego ekspozycji i publicznego udostępniania w środkach masowego przekazu,</w:t>
      </w:r>
    </w:p>
    <w:p w14:paraId="45D3DA21" w14:textId="77777777" w:rsidR="00E816AA" w:rsidRPr="00506227" w:rsidRDefault="00E816AA" w:rsidP="00E816AA">
      <w:pPr>
        <w:widowControl w:val="0"/>
        <w:numPr>
          <w:ilvl w:val="1"/>
          <w:numId w:val="3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lastRenderedPageBreak/>
        <w:t>utrwalania i zwielokrotnienia każdą możliwą techniką w nieograniczonej liczbie egzemplarzy, w tym techniką drukarską, reprograficzną, zapisu magnetycznego oraz techniką cyfrową na wszelkich znanych nośnikach,</w:t>
      </w:r>
    </w:p>
    <w:p w14:paraId="6B63EFBD" w14:textId="77777777" w:rsidR="00E816AA" w:rsidRPr="00506227" w:rsidRDefault="00E816AA" w:rsidP="00E816AA">
      <w:pPr>
        <w:widowControl w:val="0"/>
        <w:numPr>
          <w:ilvl w:val="1"/>
          <w:numId w:val="3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digitalizacji, wielokrotnego wprowadzenia i zapisywania w pamięci komputera,</w:t>
      </w:r>
    </w:p>
    <w:p w14:paraId="73F117FF" w14:textId="77777777" w:rsidR="00E816AA" w:rsidRPr="00506227" w:rsidRDefault="00E816AA" w:rsidP="00E816AA">
      <w:pPr>
        <w:widowControl w:val="0"/>
        <w:numPr>
          <w:ilvl w:val="1"/>
          <w:numId w:val="3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korzystania i rozporządzania zależnym prawem autorskim do Utworu w zakresie wymienionym w niniejszym ustępie w całości lub części, w tym poprzez łączenie z innymi utworami, opracowanie poprzez dodanie różnych elementów, uaktualnienie, modyfikację, tłumaczenie na różne języki.</w:t>
      </w:r>
    </w:p>
    <w:p w14:paraId="03329909" w14:textId="77777777" w:rsidR="00E816AA" w:rsidRPr="00506227" w:rsidRDefault="00E816AA" w:rsidP="00E816AA">
      <w:pPr>
        <w:widowControl w:val="0"/>
        <w:numPr>
          <w:ilvl w:val="1"/>
          <w:numId w:val="3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w zakresie utrwalania Utworu – na jakimkolwiek nośniku, niezależnie od standardu systemu i formatu;</w:t>
      </w:r>
    </w:p>
    <w:p w14:paraId="4725AA70" w14:textId="77777777" w:rsidR="00E816AA" w:rsidRPr="00506227" w:rsidRDefault="00E816AA" w:rsidP="00E816AA">
      <w:pPr>
        <w:widowControl w:val="0"/>
        <w:numPr>
          <w:ilvl w:val="1"/>
          <w:numId w:val="3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w zakresie zwielokrotniania Utworu – wytwarzanie dowolną techniką egzemplarzy Utworu, w tym techniką drukarską, reprograficzną, zapisu magnetycznego oraz techniką cyfrową, w tym również na potrzeby wykorzystania w charakterze dóbr własności przemysłowej, w tym znaków towarowych, wzorów przemysłowych oraz oznaczeń przedsiębiorstwa;</w:t>
      </w:r>
    </w:p>
    <w:p w14:paraId="0B085F10" w14:textId="77777777" w:rsidR="00E816AA" w:rsidRPr="00506227" w:rsidRDefault="00E816AA" w:rsidP="00E816AA">
      <w:pPr>
        <w:widowControl w:val="0"/>
        <w:numPr>
          <w:ilvl w:val="1"/>
          <w:numId w:val="3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w zakresie obrotu oryginałem albo egzemplarzami, na których dany Utwór został utrwalony – wprowadzanie do obrotu, użyczenie, najem lub dzierżawa oryginału albo egzemplarzy, na któ</w:t>
      </w:r>
      <w:r w:rsidRPr="00506227">
        <w:rPr>
          <w:rFonts w:asciiTheme="minorHAnsi" w:hAnsiTheme="minorHAnsi" w:cstheme="minorHAnsi"/>
          <w:color w:val="000000"/>
        </w:rPr>
        <w:softHyphen/>
        <w:t>rych Utwór został utrwa</w:t>
      </w:r>
      <w:r w:rsidRPr="00506227">
        <w:rPr>
          <w:rFonts w:asciiTheme="minorHAnsi" w:hAnsiTheme="minorHAnsi" w:cstheme="minorHAnsi"/>
          <w:color w:val="000000"/>
        </w:rPr>
        <w:softHyphen/>
        <w:t>lony, w kraju i za granicą;</w:t>
      </w:r>
    </w:p>
    <w:p w14:paraId="5B33A128" w14:textId="77777777" w:rsidR="00E816AA" w:rsidRPr="00506227" w:rsidRDefault="00E816AA" w:rsidP="00E816AA">
      <w:pPr>
        <w:widowControl w:val="0"/>
        <w:numPr>
          <w:ilvl w:val="1"/>
          <w:numId w:val="3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w zakresie rozpowszechniania w sposób inny niż określony powyżej – publiczne wykonanie, wystawienie, wyświetlenie, odtworzenie oraz nadawanie i reemitowanie, a także publiczne udostępnienie Utworu w taki sposób, aby każdy mógł mieć do </w:t>
      </w:r>
      <w:r>
        <w:rPr>
          <w:rFonts w:asciiTheme="minorHAnsi" w:hAnsiTheme="minorHAnsi" w:cstheme="minorHAnsi"/>
          <w:color w:val="000000"/>
        </w:rPr>
        <w:t>niego</w:t>
      </w:r>
      <w:r w:rsidRPr="00506227">
        <w:rPr>
          <w:rFonts w:asciiTheme="minorHAnsi" w:hAnsiTheme="minorHAnsi" w:cstheme="minorHAnsi"/>
          <w:color w:val="000000"/>
        </w:rPr>
        <w:t xml:space="preserve"> dostęp w miejscu i w czasie przez siebie wybranym, w tym w sieci Internet oraz innych sieciach teleinformatycznych, platformach cyfrowych, wprowadzanie do obrotu elektronicznego, umieszczanie w zasobach komputera, wykorzystywanie podczas pokazów publicznych, przesyłanie przy wykorzystaniu środków przekazu obrazu lub dźwięku, utrwalanie na wszelkich znanych w chwili zawarcia Umowy nośnikach (np. pamięci typu </w:t>
      </w:r>
      <w:proofErr w:type="spellStart"/>
      <w:r w:rsidRPr="00506227">
        <w:rPr>
          <w:rFonts w:asciiTheme="minorHAnsi" w:hAnsiTheme="minorHAnsi" w:cstheme="minorHAnsi"/>
          <w:color w:val="000000"/>
        </w:rPr>
        <w:t>pen-drive</w:t>
      </w:r>
      <w:proofErr w:type="spellEnd"/>
      <w:r w:rsidRPr="00506227">
        <w:rPr>
          <w:rFonts w:asciiTheme="minorHAnsi" w:hAnsiTheme="minorHAnsi" w:cstheme="minorHAnsi"/>
          <w:color w:val="000000"/>
        </w:rPr>
        <w:t>), kopiowanie przy zastosowaniu odpowiedniej techniki cyfrowej, rozpowszechnianie Utworu, użyczenie kopii Utworu.</w:t>
      </w:r>
    </w:p>
    <w:p w14:paraId="66BA6C25" w14:textId="1DE26DD1" w:rsidR="00E816AA" w:rsidRDefault="00E816AA" w:rsidP="00E816AA">
      <w:pPr>
        <w:widowControl w:val="0"/>
        <w:numPr>
          <w:ilvl w:val="0"/>
          <w:numId w:val="3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Z chwilą </w:t>
      </w:r>
      <w:r>
        <w:rPr>
          <w:rFonts w:asciiTheme="minorHAnsi" w:hAnsiTheme="minorHAnsi" w:cstheme="minorHAnsi"/>
          <w:color w:val="000000"/>
        </w:rPr>
        <w:t>przeniesienia praw wskazanych powyżej do</w:t>
      </w:r>
      <w:r w:rsidRPr="00506227">
        <w:rPr>
          <w:rFonts w:asciiTheme="minorHAnsi" w:hAnsiTheme="minorHAnsi" w:cstheme="minorHAnsi"/>
          <w:color w:val="000000"/>
        </w:rPr>
        <w:t xml:space="preserve"> Utworu </w:t>
      </w:r>
      <w:r>
        <w:rPr>
          <w:rFonts w:asciiTheme="minorHAnsi" w:hAnsiTheme="minorHAnsi" w:cstheme="minorHAnsi"/>
          <w:color w:val="000000"/>
        </w:rPr>
        <w:t>na rzecz Organizatora</w:t>
      </w:r>
      <w:r w:rsidRPr="00506227">
        <w:rPr>
          <w:rFonts w:asciiTheme="minorHAnsi" w:hAnsiTheme="minorHAnsi" w:cstheme="minorHAnsi"/>
          <w:color w:val="000000"/>
        </w:rPr>
        <w:t xml:space="preserve">, </w:t>
      </w:r>
      <w:r>
        <w:rPr>
          <w:rFonts w:asciiTheme="minorHAnsi" w:hAnsiTheme="minorHAnsi" w:cstheme="minorHAnsi"/>
          <w:color w:val="000000"/>
        </w:rPr>
        <w:t xml:space="preserve">Uczestnik Konkursu </w:t>
      </w:r>
      <w:r w:rsidRPr="00506227">
        <w:rPr>
          <w:rFonts w:asciiTheme="minorHAnsi" w:hAnsiTheme="minorHAnsi" w:cstheme="minorHAnsi"/>
          <w:color w:val="000000"/>
        </w:rPr>
        <w:t xml:space="preserve">przenosi na </w:t>
      </w:r>
      <w:r>
        <w:rPr>
          <w:rFonts w:asciiTheme="minorHAnsi" w:hAnsiTheme="minorHAnsi" w:cstheme="minorHAnsi"/>
          <w:color w:val="000000"/>
        </w:rPr>
        <w:t xml:space="preserve">Organizatora </w:t>
      </w:r>
      <w:r w:rsidRPr="00506227">
        <w:rPr>
          <w:rFonts w:asciiTheme="minorHAnsi" w:hAnsiTheme="minorHAnsi" w:cstheme="minorHAnsi"/>
          <w:color w:val="000000"/>
        </w:rPr>
        <w:t xml:space="preserve">prawa do wykonywania zależnych praw autorskich do Utworu (tj. prawo m. in. do tłumaczenia, przeróbek, adaptacji, opracowań, zmiany oraz aktualizacji) na wszystkich polach eksploatacji wskazanych w Umowie (określonych w ust. </w:t>
      </w:r>
      <w:r w:rsidR="00E03C99">
        <w:rPr>
          <w:rFonts w:asciiTheme="minorHAnsi" w:hAnsiTheme="minorHAnsi" w:cstheme="minorHAnsi"/>
          <w:color w:val="000000"/>
        </w:rPr>
        <w:t>2</w:t>
      </w:r>
      <w:r w:rsidRPr="00506227">
        <w:rPr>
          <w:rFonts w:asciiTheme="minorHAnsi" w:hAnsiTheme="minorHAnsi" w:cstheme="minorHAnsi"/>
          <w:color w:val="000000"/>
        </w:rPr>
        <w:t xml:space="preserve"> powyżej), oraz przenosi na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wyłączne prawo zezwalania na wykonywanie zależnych praw autorskich. </w:t>
      </w:r>
      <w:r>
        <w:rPr>
          <w:rFonts w:asciiTheme="minorHAnsi" w:hAnsiTheme="minorHAnsi" w:cstheme="minorHAnsi"/>
          <w:color w:val="000000"/>
        </w:rPr>
        <w:t>Organizator</w:t>
      </w:r>
      <w:r w:rsidRPr="00506227">
        <w:rPr>
          <w:rFonts w:asciiTheme="minorHAnsi" w:hAnsiTheme="minorHAnsi" w:cstheme="minorHAnsi"/>
          <w:color w:val="000000"/>
        </w:rPr>
        <w:t xml:space="preserve"> jest uprawniony do przenoszenia nabytych praw autorskich do Utworu na inne podmioty, bez żadnych ograniczeń oraz do decydowania o przystąpieniu do rozpowszechniania Utworu, a także formach i czasie jego rozpowszechniania. Przeniesienie autorskich praw majątkowych i praw zależnych do Utworu obejmuje również prawo do korzystania, pobierania pożytków i rozporządzenia wszelkimi opracowaniami Utworu wykonanymi przez </w:t>
      </w:r>
      <w:r>
        <w:rPr>
          <w:rFonts w:asciiTheme="minorHAnsi" w:hAnsiTheme="minorHAnsi" w:cstheme="minorHAnsi"/>
          <w:color w:val="000000"/>
        </w:rPr>
        <w:t>Uczestnika Konkursu</w:t>
      </w:r>
      <w:r w:rsidRPr="00506227">
        <w:rPr>
          <w:rFonts w:asciiTheme="minorHAnsi" w:hAnsiTheme="minorHAnsi" w:cstheme="minorHAnsi"/>
          <w:color w:val="000000"/>
        </w:rPr>
        <w:t xml:space="preserve">, na zlecenie </w:t>
      </w:r>
      <w:r>
        <w:rPr>
          <w:rFonts w:asciiTheme="minorHAnsi" w:hAnsiTheme="minorHAnsi" w:cstheme="minorHAnsi"/>
          <w:color w:val="000000"/>
        </w:rPr>
        <w:t>Organizatora lub Sądu Konkursowego</w:t>
      </w:r>
      <w:r w:rsidRPr="00506227">
        <w:rPr>
          <w:rFonts w:asciiTheme="minorHAnsi" w:hAnsiTheme="minorHAnsi" w:cstheme="minorHAnsi"/>
          <w:color w:val="000000"/>
        </w:rPr>
        <w:t xml:space="preserve"> lub za zgodą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, bez konieczności uzyskiwania zgody </w:t>
      </w:r>
      <w:r>
        <w:rPr>
          <w:rFonts w:asciiTheme="minorHAnsi" w:hAnsiTheme="minorHAnsi" w:cstheme="minorHAnsi"/>
          <w:color w:val="000000"/>
        </w:rPr>
        <w:t>Uczestnika Konkursu</w:t>
      </w:r>
      <w:r w:rsidRPr="00506227">
        <w:rPr>
          <w:rFonts w:asciiTheme="minorHAnsi" w:hAnsiTheme="minorHAnsi" w:cstheme="minorHAnsi"/>
          <w:color w:val="000000"/>
        </w:rPr>
        <w:t>.</w:t>
      </w:r>
    </w:p>
    <w:p w14:paraId="18D3C7DF" w14:textId="5B3DF8F3" w:rsidR="00E816AA" w:rsidRPr="00D35865" w:rsidRDefault="00E816AA" w:rsidP="00E816AA">
      <w:pPr>
        <w:widowControl w:val="0"/>
        <w:numPr>
          <w:ilvl w:val="0"/>
          <w:numId w:val="3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D35865">
        <w:rPr>
          <w:rFonts w:asciiTheme="minorHAnsi" w:hAnsiTheme="minorHAnsi" w:cstheme="minorHAnsi"/>
        </w:rPr>
        <w:t xml:space="preserve">Przeniesienie praw wskazanych powyżej oraz przeniesienie własności egzemplarzy Utworu następuję z chwilą </w:t>
      </w:r>
      <w:r w:rsidR="00D35865" w:rsidRPr="00D35865">
        <w:rPr>
          <w:rFonts w:asciiTheme="minorHAnsi" w:hAnsiTheme="minorHAnsi" w:cstheme="minorHAnsi"/>
        </w:rPr>
        <w:t>podpisania niniejszej Umowy.</w:t>
      </w:r>
    </w:p>
    <w:p w14:paraId="0FA7763B" w14:textId="35089CBC" w:rsidR="00E816AA" w:rsidRDefault="00E816AA" w:rsidP="00E816A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35865">
        <w:rPr>
          <w:rFonts w:asciiTheme="minorHAnsi" w:hAnsiTheme="minorHAnsi" w:cstheme="minorHAnsi"/>
          <w:sz w:val="22"/>
          <w:szCs w:val="22"/>
        </w:rPr>
        <w:lastRenderedPageBreak/>
        <w:t xml:space="preserve">Strony uzgadniają, że w ramach wynagrodzenia przysługującego Uczestnikowi Konkursu na podstawie niniejszej Umowy, z chwilą </w:t>
      </w:r>
      <w:r w:rsidR="00D35865" w:rsidRPr="00D35865">
        <w:rPr>
          <w:rFonts w:asciiTheme="minorHAnsi" w:hAnsiTheme="minorHAnsi" w:cstheme="minorHAnsi"/>
          <w:sz w:val="22"/>
          <w:szCs w:val="22"/>
        </w:rPr>
        <w:t>podpisania niniejszej Umowy</w:t>
      </w:r>
      <w:r w:rsidRPr="00D35865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000000"/>
          <w:sz w:val="22"/>
          <w:szCs w:val="22"/>
        </w:rPr>
        <w:t>Organizator</w:t>
      </w:r>
      <w:r w:rsidRPr="00506227">
        <w:rPr>
          <w:rFonts w:asciiTheme="minorHAnsi" w:hAnsiTheme="minorHAnsi" w:cstheme="minorHAnsi"/>
          <w:color w:val="000000"/>
          <w:sz w:val="22"/>
          <w:szCs w:val="22"/>
        </w:rPr>
        <w:t xml:space="preserve"> nabywa prawo pobierania i wtórnego wykorzystania wszystkich baz danych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zawartych w Opracowaniu Konkursowym </w:t>
      </w:r>
      <w:r w:rsidRPr="00506227">
        <w:rPr>
          <w:rFonts w:asciiTheme="minorHAnsi" w:hAnsiTheme="minorHAnsi" w:cstheme="minorHAnsi"/>
          <w:color w:val="000000"/>
          <w:sz w:val="22"/>
          <w:szCs w:val="22"/>
        </w:rPr>
        <w:t>w rozumieniu Ustawy dnia 27 lipca 2001 r. o ochronie baz danych (Dz.U. z 2001 r. nr 128 poz. 1402 ze zm.), sporządzonych w celu realizacji Umowy, w całości i w części, tak co do jakości, jak i ilości.</w:t>
      </w:r>
    </w:p>
    <w:p w14:paraId="266F5C19" w14:textId="77777777" w:rsidR="00E816AA" w:rsidRPr="00580D2C" w:rsidRDefault="00E816AA" w:rsidP="00E816AA">
      <w:pPr>
        <w:pStyle w:val="Akapitzlist"/>
        <w:widowControl w:val="0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80D2C">
        <w:rPr>
          <w:rFonts w:asciiTheme="minorHAnsi" w:hAnsiTheme="minorHAnsi" w:cstheme="minorHAnsi"/>
          <w:color w:val="000000"/>
          <w:sz w:val="22"/>
          <w:szCs w:val="22"/>
        </w:rPr>
        <w:t>Przeniesienie praw, o których mowa powyżej, nie jest ograniczone pod względem celu rozpowszechniania, ani też pod względem czasowym czy terytorialnym, a prawa te mogą być przenoszone na inne podmioty bez żadnych ograniczeń.</w:t>
      </w:r>
    </w:p>
    <w:p w14:paraId="192CFA6F" w14:textId="77777777" w:rsidR="00E816AA" w:rsidRPr="00506227" w:rsidRDefault="00E816AA" w:rsidP="00E816AA">
      <w:pPr>
        <w:widowControl w:val="0"/>
        <w:tabs>
          <w:tab w:val="num" w:pos="567"/>
        </w:tabs>
        <w:jc w:val="both"/>
        <w:rPr>
          <w:rFonts w:asciiTheme="minorHAnsi" w:hAnsiTheme="minorHAnsi" w:cstheme="minorHAnsi"/>
          <w:color w:val="000000"/>
        </w:rPr>
      </w:pPr>
    </w:p>
    <w:p w14:paraId="6D903582" w14:textId="77777777" w:rsidR="00E816AA" w:rsidRPr="000675EF" w:rsidRDefault="00E816AA" w:rsidP="00E816AA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3" w:name="_Ref517347899"/>
      <w:r w:rsidRPr="000675EF">
        <w:rPr>
          <w:rFonts w:asciiTheme="minorHAnsi" w:hAnsiTheme="minorHAnsi" w:cstheme="minorHAnsi"/>
          <w:sz w:val="22"/>
          <w:szCs w:val="22"/>
        </w:rPr>
        <w:t>§ </w:t>
      </w:r>
      <w:bookmarkEnd w:id="3"/>
      <w:r w:rsidRPr="000675EF">
        <w:rPr>
          <w:rFonts w:asciiTheme="minorHAnsi" w:hAnsiTheme="minorHAnsi" w:cstheme="minorHAnsi"/>
          <w:sz w:val="22"/>
          <w:szCs w:val="22"/>
        </w:rPr>
        <w:t>2</w:t>
      </w:r>
    </w:p>
    <w:p w14:paraId="5061BD7A" w14:textId="15CA5573" w:rsidR="00E816AA" w:rsidRPr="00506227" w:rsidRDefault="00E816AA" w:rsidP="00E816AA">
      <w:pPr>
        <w:widowControl w:val="0"/>
        <w:jc w:val="center"/>
        <w:rPr>
          <w:rFonts w:asciiTheme="minorHAnsi" w:hAnsiTheme="minorHAnsi" w:cstheme="minorHAnsi"/>
          <w:b/>
          <w:color w:val="000000"/>
        </w:rPr>
      </w:pPr>
      <w:r w:rsidRPr="00506227">
        <w:rPr>
          <w:rFonts w:asciiTheme="minorHAnsi" w:hAnsiTheme="minorHAnsi" w:cstheme="minorHAnsi"/>
          <w:b/>
          <w:color w:val="000000"/>
        </w:rPr>
        <w:t xml:space="preserve">OŚWIADCZENIA </w:t>
      </w:r>
      <w:r w:rsidR="00D35865">
        <w:rPr>
          <w:rFonts w:asciiTheme="minorHAnsi" w:hAnsiTheme="minorHAnsi" w:cstheme="minorHAnsi"/>
          <w:b/>
          <w:color w:val="000000"/>
        </w:rPr>
        <w:t>STRON</w:t>
      </w:r>
    </w:p>
    <w:p w14:paraId="5E9D5F94" w14:textId="2126969A" w:rsidR="00E816AA" w:rsidRPr="00506227" w:rsidRDefault="00E816AA" w:rsidP="00E816AA">
      <w:pPr>
        <w:widowControl w:val="0"/>
        <w:numPr>
          <w:ilvl w:val="0"/>
          <w:numId w:val="4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Uczestnik Konkursu</w:t>
      </w:r>
      <w:r w:rsidRPr="00506227">
        <w:rPr>
          <w:rFonts w:asciiTheme="minorHAnsi" w:hAnsiTheme="minorHAnsi" w:cstheme="minorHAnsi"/>
          <w:color w:val="000000"/>
        </w:rPr>
        <w:t xml:space="preserve"> gwarantuje, że na dzień przekazania Utworu </w:t>
      </w:r>
      <w:r w:rsidR="00D4387A">
        <w:rPr>
          <w:rFonts w:asciiTheme="minorHAnsi" w:hAnsiTheme="minorHAnsi" w:cstheme="minorHAnsi"/>
          <w:color w:val="000000"/>
        </w:rPr>
        <w:t xml:space="preserve">posiada on całość praw autorskich do Utworu i wszystkich jego elementów, w związku z czym </w:t>
      </w:r>
      <w:r>
        <w:rPr>
          <w:rFonts w:asciiTheme="minorHAnsi" w:hAnsiTheme="minorHAnsi" w:cstheme="minorHAnsi"/>
          <w:color w:val="000000"/>
        </w:rPr>
        <w:t>Organizatorowi</w:t>
      </w:r>
      <w:r w:rsidRPr="00506227">
        <w:rPr>
          <w:rFonts w:asciiTheme="minorHAnsi" w:hAnsiTheme="minorHAnsi" w:cstheme="minorHAnsi"/>
          <w:color w:val="000000"/>
        </w:rPr>
        <w:t xml:space="preserve"> przysługiwać będzie całość autorskich praw majątkowych i praw zależnych do Utworu. </w:t>
      </w:r>
    </w:p>
    <w:p w14:paraId="5668A67A" w14:textId="77777777" w:rsidR="00E816AA" w:rsidRPr="00506227" w:rsidRDefault="00E816AA" w:rsidP="00E816AA">
      <w:pPr>
        <w:widowControl w:val="0"/>
        <w:numPr>
          <w:ilvl w:val="0"/>
          <w:numId w:val="4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Uczestnik Konkursu</w:t>
      </w:r>
      <w:r w:rsidRPr="00506227">
        <w:rPr>
          <w:rFonts w:asciiTheme="minorHAnsi" w:hAnsiTheme="minorHAnsi" w:cstheme="minorHAnsi"/>
          <w:color w:val="000000"/>
        </w:rPr>
        <w:t xml:space="preserve"> oświadcza, że prawa te wolne będą od wszelkich wad prawnych, praw lub roszczeń osób trzecich, w szczególności nie będą przedmiotem użytkowania, dzierżawy, licencji ani też żadnemu podmiotowi nie będzie przysługiwać prawo pierwokupu przedmiotowych praw w żadnym zakresie </w:t>
      </w:r>
      <w:r>
        <w:rPr>
          <w:rFonts w:asciiTheme="minorHAnsi" w:hAnsiTheme="minorHAnsi" w:cstheme="minorHAnsi"/>
          <w:color w:val="000000"/>
        </w:rPr>
        <w:t>jak również,</w:t>
      </w:r>
      <w:r w:rsidRPr="00506227">
        <w:rPr>
          <w:rFonts w:asciiTheme="minorHAnsi" w:hAnsiTheme="minorHAnsi" w:cstheme="minorHAnsi"/>
          <w:color w:val="000000"/>
        </w:rPr>
        <w:t xml:space="preserve"> że nie zobowiąże się wobec żadnego podmiotu trzeciego do rozporządzenia przedmiotowymi prawami w jakiejkolwiek części.</w:t>
      </w:r>
    </w:p>
    <w:p w14:paraId="525B0DC1" w14:textId="33CF447A" w:rsidR="00D35865" w:rsidRPr="00D4387A" w:rsidRDefault="00D4387A" w:rsidP="00E816AA">
      <w:pPr>
        <w:widowControl w:val="0"/>
        <w:numPr>
          <w:ilvl w:val="0"/>
          <w:numId w:val="4"/>
        </w:numPr>
        <w:suppressAutoHyphens w:val="0"/>
        <w:spacing w:after="0"/>
        <w:jc w:val="both"/>
        <w:rPr>
          <w:rFonts w:asciiTheme="minorHAnsi" w:hAnsiTheme="minorHAnsi" w:cstheme="minorHAnsi"/>
        </w:rPr>
      </w:pPr>
      <w:r w:rsidRPr="00D4387A">
        <w:rPr>
          <w:rFonts w:asciiTheme="minorHAnsi" w:hAnsiTheme="minorHAnsi" w:cstheme="minorHAnsi"/>
        </w:rPr>
        <w:t xml:space="preserve">Strony ustalają, iż umówione przeniesienie praw autorskich w zakresie wynikającym z niniejszej Umowy nie rodzi uszczerbku dla osobistych praw autorskich Uczestnika Konkursu do Utworu. </w:t>
      </w:r>
      <w:r w:rsidR="00BE684B">
        <w:rPr>
          <w:rFonts w:asciiTheme="minorHAnsi" w:hAnsiTheme="minorHAnsi" w:cstheme="minorHAnsi"/>
        </w:rPr>
        <w:t>Uczestnikowi przysługuje prawo do oznaczania Utworu własnym imieniem i nazwiskiem.</w:t>
      </w:r>
    </w:p>
    <w:p w14:paraId="07C77DE0" w14:textId="0E3CECF4" w:rsidR="00E816AA" w:rsidRPr="00506227" w:rsidRDefault="00E816AA" w:rsidP="00E816AA">
      <w:pPr>
        <w:widowControl w:val="0"/>
        <w:numPr>
          <w:ilvl w:val="0"/>
          <w:numId w:val="4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Wraz z przeniesieniem autorskich praw majątkowych do Utworu lub jego części, następuje przejście na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własności nośnika, na którym Utwór lub jego część utrwalono.</w:t>
      </w:r>
    </w:p>
    <w:p w14:paraId="0B34AEE7" w14:textId="4BDA4BD3" w:rsidR="00E816AA" w:rsidRPr="00E73B19" w:rsidRDefault="00E816AA" w:rsidP="00E73B19">
      <w:pPr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506227">
        <w:rPr>
          <w:rFonts w:asciiTheme="minorHAnsi" w:hAnsiTheme="minorHAnsi" w:cstheme="minorHAnsi"/>
          <w:color w:val="000000"/>
        </w:rPr>
        <w:t xml:space="preserve">Z </w:t>
      </w:r>
      <w:r>
        <w:rPr>
          <w:rFonts w:asciiTheme="minorHAnsi" w:hAnsiTheme="minorHAnsi" w:cstheme="minorHAnsi"/>
          <w:color w:val="000000"/>
        </w:rPr>
        <w:t>chwilą</w:t>
      </w:r>
      <w:r w:rsidRPr="00506227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przeniesienia praw, o których mowa w § 1 Umowy </w:t>
      </w:r>
      <w:r w:rsidRPr="00506227">
        <w:rPr>
          <w:rFonts w:asciiTheme="minorHAnsi" w:hAnsiTheme="minorHAnsi" w:cstheme="minorHAnsi"/>
          <w:color w:val="000000"/>
        </w:rPr>
        <w:t xml:space="preserve">, </w:t>
      </w:r>
      <w:r>
        <w:rPr>
          <w:rFonts w:asciiTheme="minorHAnsi" w:hAnsiTheme="minorHAnsi" w:cstheme="minorHAnsi"/>
          <w:color w:val="000000"/>
        </w:rPr>
        <w:t>Uczestnik Konkursu</w:t>
      </w:r>
      <w:r w:rsidRPr="00506227">
        <w:rPr>
          <w:rFonts w:asciiTheme="minorHAnsi" w:hAnsiTheme="minorHAnsi" w:cstheme="minorHAnsi"/>
          <w:color w:val="000000"/>
        </w:rPr>
        <w:t xml:space="preserve"> – w ramach Wynagrodzenia - udziela </w:t>
      </w:r>
      <w:r>
        <w:rPr>
          <w:rFonts w:asciiTheme="minorHAnsi" w:hAnsiTheme="minorHAnsi" w:cstheme="minorHAnsi"/>
          <w:color w:val="000000"/>
        </w:rPr>
        <w:t>Organizatorowi</w:t>
      </w:r>
      <w:r w:rsidRPr="00506227">
        <w:rPr>
          <w:rFonts w:asciiTheme="minorHAnsi" w:hAnsiTheme="minorHAnsi" w:cstheme="minorHAnsi"/>
          <w:color w:val="000000"/>
        </w:rPr>
        <w:t xml:space="preserve"> wszelkich licencji niezbędnych do prawidłowego i legalnego korzystania przez czas nieoznaczony z jakichkolwiek Utworów, w stosunku do których ze względów prawnych nie możliwe jest przeniesienie autorskich praw majątkowych lub praw zależnych, użytych przy realizacji Przedmiotu Umowy, zarówno autorstwa </w:t>
      </w:r>
      <w:r>
        <w:rPr>
          <w:rFonts w:asciiTheme="minorHAnsi" w:hAnsiTheme="minorHAnsi" w:cstheme="minorHAnsi"/>
          <w:color w:val="000000"/>
        </w:rPr>
        <w:t>Uczestnika Konkursu</w:t>
      </w:r>
      <w:r w:rsidRPr="00506227">
        <w:rPr>
          <w:rFonts w:asciiTheme="minorHAnsi" w:hAnsiTheme="minorHAnsi" w:cstheme="minorHAnsi"/>
          <w:color w:val="000000"/>
        </w:rPr>
        <w:t xml:space="preserve">, jak i w odniesieniu do Utworów osób trzecich, na polach eksploatacji wskazanych w Umowie (wskazanych w </w:t>
      </w:r>
      <w:r w:rsidR="00E03C99" w:rsidRPr="00E73B19">
        <w:rPr>
          <w:rFonts w:asciiTheme="minorHAnsi" w:hAnsiTheme="minorHAnsi" w:cstheme="minorHAnsi"/>
        </w:rPr>
        <w:t>§ 1</w:t>
      </w:r>
      <w:r w:rsidRPr="00E73B19">
        <w:rPr>
          <w:rFonts w:asciiTheme="minorHAnsi" w:hAnsiTheme="minorHAnsi" w:cstheme="minorHAnsi"/>
          <w:color w:val="000000"/>
        </w:rPr>
        <w:t xml:space="preserve"> ust. </w:t>
      </w:r>
      <w:r w:rsidR="00E03C99" w:rsidRPr="00E73B19">
        <w:rPr>
          <w:rFonts w:asciiTheme="minorHAnsi" w:hAnsiTheme="minorHAnsi" w:cstheme="minorHAnsi"/>
          <w:color w:val="000000"/>
        </w:rPr>
        <w:t>2</w:t>
      </w:r>
      <w:r w:rsidRPr="00E73B19">
        <w:rPr>
          <w:rFonts w:asciiTheme="minorHAnsi" w:hAnsiTheme="minorHAnsi" w:cstheme="minorHAnsi"/>
          <w:color w:val="000000"/>
        </w:rPr>
        <w:t xml:space="preserve"> powyżej).</w:t>
      </w:r>
    </w:p>
    <w:p w14:paraId="03827CB8" w14:textId="1131C8E2" w:rsidR="00BE684B" w:rsidRDefault="00B376C1" w:rsidP="00E816AA">
      <w:pPr>
        <w:widowControl w:val="0"/>
        <w:numPr>
          <w:ilvl w:val="0"/>
          <w:numId w:val="4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 związku z  zawarciem niniejszej Umowy </w:t>
      </w:r>
      <w:r w:rsidR="00BE684B">
        <w:rPr>
          <w:rFonts w:asciiTheme="minorHAnsi" w:hAnsiTheme="minorHAnsi" w:cstheme="minorHAnsi"/>
          <w:color w:val="000000"/>
        </w:rPr>
        <w:t xml:space="preserve">Organizator może swobodnie zawrzeć </w:t>
      </w:r>
      <w:r w:rsidR="00BE684B" w:rsidRPr="00BE684B">
        <w:rPr>
          <w:rFonts w:asciiTheme="minorHAnsi" w:hAnsiTheme="minorHAnsi" w:cstheme="minorHAnsi"/>
          <w:color w:val="000000"/>
        </w:rPr>
        <w:t>umow</w:t>
      </w:r>
      <w:r w:rsidR="00BE684B">
        <w:rPr>
          <w:rFonts w:asciiTheme="minorHAnsi" w:hAnsiTheme="minorHAnsi" w:cstheme="minorHAnsi"/>
          <w:color w:val="000000"/>
        </w:rPr>
        <w:t>ę</w:t>
      </w:r>
      <w:r w:rsidR="00BE684B" w:rsidRPr="00BE684B">
        <w:rPr>
          <w:rFonts w:asciiTheme="minorHAnsi" w:hAnsiTheme="minorHAnsi" w:cstheme="minorHAnsi"/>
          <w:color w:val="000000"/>
        </w:rPr>
        <w:t xml:space="preserve"> o  szczegółowe opracowanie opracowania konkursowego (Utworu) </w:t>
      </w:r>
      <w:r w:rsidR="00BE684B">
        <w:rPr>
          <w:rFonts w:asciiTheme="minorHAnsi" w:hAnsiTheme="minorHAnsi" w:cstheme="minorHAnsi"/>
          <w:color w:val="000000"/>
        </w:rPr>
        <w:t>z podmiotem trzecim</w:t>
      </w:r>
      <w:r>
        <w:rPr>
          <w:rFonts w:asciiTheme="minorHAnsi" w:hAnsiTheme="minorHAnsi" w:cstheme="minorHAnsi"/>
          <w:color w:val="000000"/>
        </w:rPr>
        <w:t xml:space="preserve"> posiadającym stosowne uprawnienia</w:t>
      </w:r>
      <w:r w:rsidR="00BE684B">
        <w:rPr>
          <w:rFonts w:asciiTheme="minorHAnsi" w:hAnsiTheme="minorHAnsi" w:cstheme="minorHAnsi"/>
          <w:color w:val="000000"/>
        </w:rPr>
        <w:t>.</w:t>
      </w:r>
    </w:p>
    <w:p w14:paraId="00A433FF" w14:textId="7A5F23AB" w:rsidR="00BE684B" w:rsidRDefault="00BE684B" w:rsidP="00E816AA">
      <w:pPr>
        <w:widowControl w:val="0"/>
        <w:numPr>
          <w:ilvl w:val="0"/>
          <w:numId w:val="4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Uczestnikowi przysługuje prawo do sprawowania nadzoru autorskiego na odrębnie ustalonych zasadach</w:t>
      </w:r>
      <w:r w:rsidR="007E7979">
        <w:rPr>
          <w:rFonts w:asciiTheme="minorHAnsi" w:hAnsiTheme="minorHAnsi" w:cstheme="minorHAnsi"/>
          <w:color w:val="000000"/>
        </w:rPr>
        <w:t xml:space="preserve"> (umowa o sprawowanie nadzoru autorskiego). </w:t>
      </w:r>
      <w:r>
        <w:rPr>
          <w:rFonts w:asciiTheme="minorHAnsi" w:hAnsiTheme="minorHAnsi" w:cstheme="minorHAnsi"/>
          <w:color w:val="000000"/>
        </w:rPr>
        <w:t xml:space="preserve">Na wypadek </w:t>
      </w:r>
      <w:proofErr w:type="spellStart"/>
      <w:r>
        <w:rPr>
          <w:rFonts w:asciiTheme="minorHAnsi" w:hAnsiTheme="minorHAnsi" w:cstheme="minorHAnsi"/>
          <w:color w:val="000000"/>
        </w:rPr>
        <w:t>niezawarcia</w:t>
      </w:r>
      <w:proofErr w:type="spellEnd"/>
      <w:r>
        <w:rPr>
          <w:rFonts w:asciiTheme="minorHAnsi" w:hAnsiTheme="minorHAnsi" w:cstheme="minorHAnsi"/>
          <w:color w:val="000000"/>
        </w:rPr>
        <w:t xml:space="preserve"> przez  </w:t>
      </w:r>
      <w:r w:rsidR="007E7979">
        <w:rPr>
          <w:rFonts w:asciiTheme="minorHAnsi" w:hAnsiTheme="minorHAnsi" w:cstheme="minorHAnsi"/>
          <w:color w:val="000000"/>
        </w:rPr>
        <w:t xml:space="preserve">Strony </w:t>
      </w:r>
      <w:r>
        <w:rPr>
          <w:rFonts w:asciiTheme="minorHAnsi" w:hAnsiTheme="minorHAnsi" w:cstheme="minorHAnsi"/>
          <w:color w:val="000000"/>
        </w:rPr>
        <w:t xml:space="preserve">umowy </w:t>
      </w:r>
      <w:r w:rsidR="007E7979" w:rsidRPr="007E7979">
        <w:rPr>
          <w:rFonts w:asciiTheme="minorHAnsi" w:hAnsiTheme="minorHAnsi" w:cstheme="minorHAnsi"/>
          <w:color w:val="000000"/>
        </w:rPr>
        <w:t>o sprawowanie nadzoru autorskiego</w:t>
      </w:r>
      <w:r w:rsidR="007E7979">
        <w:rPr>
          <w:rFonts w:asciiTheme="minorHAnsi" w:hAnsiTheme="minorHAnsi" w:cstheme="minorHAnsi"/>
          <w:color w:val="000000"/>
        </w:rPr>
        <w:t xml:space="preserve"> z przyczyn leżących po stronie Uczestnika </w:t>
      </w:r>
      <w:r w:rsidR="0046756A">
        <w:rPr>
          <w:rFonts w:asciiTheme="minorHAnsi" w:hAnsiTheme="minorHAnsi" w:cstheme="minorHAnsi"/>
          <w:color w:val="000000"/>
        </w:rPr>
        <w:t xml:space="preserve"> Uczestnik upoważnia Organizatora do powierzenia wykonywania nadzoru autorskiego w jego imieniu innemu uprawnionemu projektantowi. </w:t>
      </w:r>
      <w:r>
        <w:rPr>
          <w:rFonts w:asciiTheme="minorHAnsi" w:hAnsiTheme="minorHAnsi" w:cstheme="minorHAnsi"/>
          <w:color w:val="000000"/>
        </w:rPr>
        <w:t xml:space="preserve"> </w:t>
      </w:r>
    </w:p>
    <w:p w14:paraId="7F26940E" w14:textId="77777777" w:rsidR="00E816AA" w:rsidRPr="00506227" w:rsidRDefault="00E816AA" w:rsidP="00E816AA">
      <w:pPr>
        <w:pStyle w:val="Nagwek2"/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060AC983" w14:textId="77777777" w:rsidR="00E816AA" w:rsidRPr="00506227" w:rsidRDefault="00E816AA" w:rsidP="00E816AA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06227">
        <w:rPr>
          <w:rFonts w:asciiTheme="minorHAnsi" w:hAnsiTheme="minorHAnsi" w:cstheme="minorHAnsi"/>
          <w:sz w:val="22"/>
          <w:szCs w:val="22"/>
        </w:rPr>
        <w:lastRenderedPageBreak/>
        <w:t>§ </w:t>
      </w:r>
      <w:r>
        <w:rPr>
          <w:rFonts w:asciiTheme="minorHAnsi" w:hAnsiTheme="minorHAnsi" w:cstheme="minorHAnsi"/>
          <w:sz w:val="22"/>
          <w:szCs w:val="22"/>
        </w:rPr>
        <w:t>3</w:t>
      </w:r>
    </w:p>
    <w:p w14:paraId="66E153C5" w14:textId="77777777" w:rsidR="00E816AA" w:rsidRPr="00506227" w:rsidRDefault="00E816AA" w:rsidP="00E816AA">
      <w:pPr>
        <w:widowControl w:val="0"/>
        <w:jc w:val="center"/>
        <w:rPr>
          <w:rFonts w:asciiTheme="minorHAnsi" w:hAnsiTheme="minorHAnsi" w:cstheme="minorHAnsi"/>
          <w:b/>
          <w:color w:val="000000"/>
        </w:rPr>
      </w:pPr>
      <w:bookmarkStart w:id="4" w:name="_Hlk521073639"/>
      <w:r w:rsidRPr="00506227">
        <w:rPr>
          <w:rFonts w:asciiTheme="minorHAnsi" w:hAnsiTheme="minorHAnsi" w:cstheme="minorHAnsi"/>
          <w:b/>
          <w:color w:val="000000"/>
        </w:rPr>
        <w:t xml:space="preserve">WYNAGRODZENIE </w:t>
      </w:r>
      <w:bookmarkEnd w:id="4"/>
    </w:p>
    <w:p w14:paraId="416540EA" w14:textId="76AF68A6" w:rsidR="00E67629" w:rsidRPr="00493721" w:rsidRDefault="00E67629" w:rsidP="00CE7DEE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493721">
        <w:rPr>
          <w:rFonts w:ascii="Calibri" w:hAnsi="Calibri" w:cs="Calibri"/>
          <w:color w:val="000000"/>
          <w:sz w:val="22"/>
          <w:szCs w:val="22"/>
        </w:rPr>
        <w:t xml:space="preserve">Tytułem wynagrodzenia za przeniesienie praw wskazanych powyżej Organizator zapłaci Uczestnikowi Konkursu kwotę w wysokości </w:t>
      </w:r>
      <w:r w:rsidR="00E73B19">
        <w:rPr>
          <w:rFonts w:ascii="Calibri" w:hAnsi="Calibri" w:cs="Calibri"/>
          <w:color w:val="000000"/>
          <w:sz w:val="22"/>
          <w:szCs w:val="22"/>
        </w:rPr>
        <w:t>10</w:t>
      </w:r>
      <w:r w:rsidRPr="00493721">
        <w:rPr>
          <w:rFonts w:ascii="Calibri" w:hAnsi="Calibri" w:cs="Calibri"/>
          <w:color w:val="000000"/>
          <w:sz w:val="22"/>
          <w:szCs w:val="22"/>
        </w:rPr>
        <w:t xml:space="preserve"> (</w:t>
      </w:r>
      <w:r w:rsidR="00E73B19">
        <w:rPr>
          <w:rFonts w:ascii="Calibri" w:hAnsi="Calibri" w:cs="Calibri"/>
          <w:color w:val="000000"/>
          <w:sz w:val="22"/>
          <w:szCs w:val="22"/>
        </w:rPr>
        <w:t>dziesięć</w:t>
      </w:r>
      <w:r w:rsidRPr="00493721">
        <w:rPr>
          <w:rFonts w:ascii="Calibri" w:hAnsi="Calibri" w:cs="Calibri"/>
          <w:color w:val="000000"/>
          <w:sz w:val="22"/>
          <w:szCs w:val="22"/>
        </w:rPr>
        <w:t>) % wartości netto szacowanego kosztu wykonania przedmiotu zamówienia wskazanego w pkt 2 Załącznika nr 6 do Regulaminu Konkursu tj. kwotę ……………………………….…. (………………………………………………………………………………) złotych, przy czym Strony wskazują, iż powyższa kwota stanowi wynagrodzenie godziwe ustalone z odwołaniem się do § 10 ust. 6 pkt 1</w:t>
      </w:r>
      <w:r w:rsidRPr="00493721">
        <w:rPr>
          <w:sz w:val="22"/>
          <w:szCs w:val="22"/>
        </w:rPr>
        <w:t xml:space="preserve"> </w:t>
      </w:r>
      <w:r w:rsidRPr="00493721">
        <w:rPr>
          <w:rFonts w:ascii="Calibri" w:hAnsi="Calibri" w:cs="Calibri"/>
          <w:color w:val="000000"/>
          <w:sz w:val="22"/>
          <w:szCs w:val="22"/>
        </w:rPr>
        <w:t>Rozporządzenia Ministra Infrastruktury z dnia 18 maja 2004 r.</w:t>
      </w:r>
      <w:r w:rsidRPr="00493721">
        <w:rPr>
          <w:sz w:val="22"/>
          <w:szCs w:val="22"/>
        </w:rPr>
        <w:t xml:space="preserve"> </w:t>
      </w:r>
      <w:r w:rsidRPr="00493721">
        <w:rPr>
          <w:rFonts w:ascii="Calibri" w:hAnsi="Calibri" w:cs="Calibri"/>
          <w:i/>
          <w:iCs/>
          <w:color w:val="000000"/>
          <w:sz w:val="22"/>
          <w:szCs w:val="22"/>
        </w:rPr>
        <w:t xml:space="preserve">w sprawie określenia metod i podstaw sporządzania kosztorysu inwestorskiego, obliczania planowanych kosztów prac projektowych oraz planowanych kosztów robót budowlanych określonych w programie funkcjonalno-użytkowym </w:t>
      </w:r>
      <w:r w:rsidRPr="00493721">
        <w:rPr>
          <w:rFonts w:ascii="Calibri" w:hAnsi="Calibri" w:cs="Calibri"/>
          <w:color w:val="000000"/>
          <w:sz w:val="22"/>
          <w:szCs w:val="22"/>
        </w:rPr>
        <w:t>(Dz.U.2004.130.1389).</w:t>
      </w:r>
    </w:p>
    <w:p w14:paraId="6478320A" w14:textId="348B2566" w:rsidR="00E67629" w:rsidRPr="00493721" w:rsidRDefault="00E67629" w:rsidP="00CE7DEE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493721">
        <w:rPr>
          <w:rFonts w:ascii="Calibri" w:hAnsi="Calibri" w:cs="Calibri"/>
          <w:color w:val="000000"/>
          <w:sz w:val="22"/>
          <w:szCs w:val="22"/>
        </w:rPr>
        <w:t xml:space="preserve">Wynagrodzenie zostanie zapłacone </w:t>
      </w:r>
      <w:r w:rsidR="00195E17">
        <w:rPr>
          <w:rFonts w:ascii="Calibri" w:hAnsi="Calibri" w:cs="Calibri"/>
          <w:color w:val="000000"/>
          <w:sz w:val="22"/>
          <w:szCs w:val="22"/>
        </w:rPr>
        <w:t xml:space="preserve">w wysokości określonej powyżej, powiększonej o należny podatek VAT, </w:t>
      </w:r>
      <w:r w:rsidRPr="00493721">
        <w:rPr>
          <w:rFonts w:ascii="Calibri" w:hAnsi="Calibri" w:cs="Calibri"/>
          <w:color w:val="000000"/>
          <w:sz w:val="22"/>
          <w:szCs w:val="22"/>
        </w:rPr>
        <w:t xml:space="preserve">w terminie 14 dni od otrzymania </w:t>
      </w:r>
      <w:r w:rsidR="00195E17">
        <w:rPr>
          <w:rFonts w:ascii="Calibri" w:hAnsi="Calibri" w:cs="Calibri"/>
          <w:color w:val="000000"/>
          <w:sz w:val="22"/>
          <w:szCs w:val="22"/>
        </w:rPr>
        <w:t>przez Organizatora</w:t>
      </w:r>
      <w:r w:rsidRPr="00493721">
        <w:rPr>
          <w:rFonts w:ascii="Calibri" w:hAnsi="Calibri" w:cs="Calibri"/>
          <w:color w:val="000000"/>
          <w:sz w:val="22"/>
          <w:szCs w:val="22"/>
        </w:rPr>
        <w:t xml:space="preserve"> prawidłowo wystawionej faktury .</w:t>
      </w:r>
    </w:p>
    <w:p w14:paraId="72248C16" w14:textId="1842021C" w:rsidR="00E67629" w:rsidRDefault="00E67629" w:rsidP="00CE7DEE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493721">
        <w:rPr>
          <w:rFonts w:ascii="Calibri" w:hAnsi="Calibri" w:cs="Calibri"/>
          <w:color w:val="000000"/>
          <w:sz w:val="22"/>
          <w:szCs w:val="22"/>
        </w:rPr>
        <w:t xml:space="preserve">Zapłata wynagrodzenia, o którym powyżej wyczerpuje roszczenia Uczestnika Konkursu z tytułu przeniesienia praw wskazanych powyżej na wszystkich wymienionych powyżej polach eksploatacji oraz przeniesienia własności egzemplarzy, na których Utwory utrwalono, a także udzielenia zezwolenia na korzystanie przez Organizatora z Utworu (licencja). </w:t>
      </w:r>
    </w:p>
    <w:p w14:paraId="3757B899" w14:textId="77777777" w:rsidR="00493721" w:rsidRPr="00493721" w:rsidRDefault="00493721" w:rsidP="00493721">
      <w:pPr>
        <w:jc w:val="both"/>
        <w:rPr>
          <w:rFonts w:cs="Calibri"/>
          <w:color w:val="000000"/>
        </w:rPr>
      </w:pPr>
    </w:p>
    <w:p w14:paraId="7F67E273" w14:textId="02EBBBD3" w:rsidR="00E816AA" w:rsidRDefault="00E816AA" w:rsidP="00E816AA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06227">
        <w:rPr>
          <w:rFonts w:asciiTheme="minorHAnsi" w:hAnsiTheme="minorHAnsi" w:cstheme="minorHAnsi"/>
          <w:sz w:val="22"/>
          <w:szCs w:val="22"/>
        </w:rPr>
        <w:t>§ </w:t>
      </w:r>
      <w:r>
        <w:rPr>
          <w:rFonts w:asciiTheme="minorHAnsi" w:hAnsiTheme="minorHAnsi" w:cstheme="minorHAnsi"/>
          <w:sz w:val="22"/>
          <w:szCs w:val="22"/>
        </w:rPr>
        <w:t>4</w:t>
      </w:r>
    </w:p>
    <w:p w14:paraId="28913345" w14:textId="408C7530" w:rsidR="00493721" w:rsidRPr="00B602BF" w:rsidRDefault="00493721" w:rsidP="00B602BF">
      <w:pPr>
        <w:jc w:val="center"/>
        <w:rPr>
          <w:b/>
          <w:lang w:eastAsia="pl-PL"/>
        </w:rPr>
      </w:pPr>
      <w:r w:rsidRPr="00B602BF">
        <w:rPr>
          <w:rFonts w:asciiTheme="minorHAnsi" w:hAnsiTheme="minorHAnsi" w:cstheme="minorHAnsi"/>
          <w:b/>
        </w:rPr>
        <w:t>OBOWIĄZKI UCZESTNIKA KONKURSU</w:t>
      </w:r>
    </w:p>
    <w:p w14:paraId="4854E735" w14:textId="5D664CAD" w:rsidR="00E816AA" w:rsidRDefault="00D4387A" w:rsidP="00E816AA">
      <w:pPr>
        <w:widowControl w:val="0"/>
        <w:numPr>
          <w:ilvl w:val="0"/>
          <w:numId w:val="6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6756A">
        <w:rPr>
          <w:rFonts w:asciiTheme="minorHAnsi" w:hAnsiTheme="minorHAnsi" w:cstheme="minorHAnsi"/>
        </w:rPr>
        <w:t xml:space="preserve">W </w:t>
      </w:r>
      <w:r w:rsidR="0046756A" w:rsidRPr="0046756A">
        <w:rPr>
          <w:rFonts w:asciiTheme="minorHAnsi" w:hAnsiTheme="minorHAnsi" w:cstheme="minorHAnsi"/>
        </w:rPr>
        <w:t xml:space="preserve">przypadku zaistnienia jakiejkolwiek wątpliwości co do przysługiwania Uczestnikowi całości praw autorskich zgodnie z oświadczeniem jak w §2.1 wyżej, </w:t>
      </w:r>
      <w:r w:rsidRPr="0046756A">
        <w:rPr>
          <w:rFonts w:asciiTheme="minorHAnsi" w:hAnsiTheme="minorHAnsi" w:cstheme="minorHAnsi"/>
        </w:rPr>
        <w:t xml:space="preserve"> </w:t>
      </w:r>
      <w:r w:rsidR="00E816AA" w:rsidRPr="0046756A">
        <w:rPr>
          <w:rFonts w:asciiTheme="minorHAnsi" w:hAnsiTheme="minorHAnsi" w:cstheme="minorHAnsi"/>
        </w:rPr>
        <w:t>Uczestnik Konkursu zobowiązuje się do</w:t>
      </w:r>
      <w:r w:rsidR="0046756A" w:rsidRPr="0046756A">
        <w:rPr>
          <w:rFonts w:asciiTheme="minorHAnsi" w:hAnsiTheme="minorHAnsi" w:cstheme="minorHAnsi"/>
        </w:rPr>
        <w:t xml:space="preserve"> niezwłocznego</w:t>
      </w:r>
      <w:r w:rsidR="00E816AA" w:rsidRPr="0046756A">
        <w:rPr>
          <w:rFonts w:asciiTheme="minorHAnsi" w:hAnsiTheme="minorHAnsi" w:cstheme="minorHAnsi"/>
        </w:rPr>
        <w:t xml:space="preserve"> przekazania Organizatorowi</w:t>
      </w:r>
      <w:r w:rsidR="0046756A" w:rsidRPr="0046756A">
        <w:rPr>
          <w:rFonts w:asciiTheme="minorHAnsi" w:hAnsiTheme="minorHAnsi" w:cstheme="minorHAnsi"/>
        </w:rPr>
        <w:t xml:space="preserve">, bez odrębnego wezwania, </w:t>
      </w:r>
      <w:r w:rsidR="00E816AA" w:rsidRPr="0046756A">
        <w:rPr>
          <w:rFonts w:asciiTheme="minorHAnsi" w:hAnsiTheme="minorHAnsi" w:cstheme="minorHAnsi"/>
        </w:rPr>
        <w:t>pisemnych oświadczeń wszystkich osób będących twórcami lub współtwórcami Utworu lub jego poszczególnych części, o wyrażeniu przez nie zgód i przyjęciu zobowiązań, o których mowa w niniejsz</w:t>
      </w:r>
      <w:r w:rsidR="0046756A" w:rsidRPr="0046756A">
        <w:rPr>
          <w:rFonts w:asciiTheme="minorHAnsi" w:hAnsiTheme="minorHAnsi" w:cstheme="minorHAnsi"/>
        </w:rPr>
        <w:t>ej</w:t>
      </w:r>
      <w:r w:rsidR="00E816AA" w:rsidRPr="0046756A">
        <w:rPr>
          <w:rFonts w:asciiTheme="minorHAnsi" w:hAnsiTheme="minorHAnsi" w:cstheme="minorHAnsi"/>
        </w:rPr>
        <w:t xml:space="preserve"> </w:t>
      </w:r>
      <w:r w:rsidR="0046756A" w:rsidRPr="0046756A">
        <w:rPr>
          <w:rFonts w:asciiTheme="minorHAnsi" w:hAnsiTheme="minorHAnsi" w:cstheme="minorHAnsi"/>
        </w:rPr>
        <w:t>Umowie</w:t>
      </w:r>
      <w:r w:rsidR="00E816AA" w:rsidRPr="0046756A">
        <w:rPr>
          <w:rFonts w:asciiTheme="minorHAnsi" w:hAnsiTheme="minorHAnsi" w:cstheme="minorHAnsi"/>
        </w:rPr>
        <w:t>, przy jednoczesnym oświadczeniu, iż dzieje się to bez prawa tych osób do jakiegokolwiek wynagrodzenia od Organizatora. Uc</w:t>
      </w:r>
      <w:r w:rsidR="00E816AA">
        <w:rPr>
          <w:rFonts w:asciiTheme="minorHAnsi" w:hAnsiTheme="minorHAnsi" w:cstheme="minorHAnsi"/>
          <w:color w:val="000000"/>
        </w:rPr>
        <w:t>zestnik Konkursu</w:t>
      </w:r>
      <w:r w:rsidR="00E816AA" w:rsidRPr="00422D83">
        <w:rPr>
          <w:rFonts w:asciiTheme="minorHAnsi" w:hAnsiTheme="minorHAnsi" w:cstheme="minorHAnsi"/>
          <w:color w:val="000000"/>
        </w:rPr>
        <w:t xml:space="preserve"> oświadcza, zapewnia i gwarantuje, że przekazane oświadczenia twórców i współtwórców </w:t>
      </w:r>
      <w:r w:rsidR="00E816AA">
        <w:rPr>
          <w:rFonts w:asciiTheme="minorHAnsi" w:hAnsiTheme="minorHAnsi" w:cstheme="minorHAnsi"/>
          <w:color w:val="000000"/>
        </w:rPr>
        <w:t>U</w:t>
      </w:r>
      <w:r w:rsidR="00E816AA" w:rsidRPr="00422D83">
        <w:rPr>
          <w:rFonts w:asciiTheme="minorHAnsi" w:hAnsiTheme="minorHAnsi" w:cstheme="minorHAnsi"/>
          <w:color w:val="000000"/>
        </w:rPr>
        <w:t xml:space="preserve">tworu, pochodzić będą od wszystkich twórców i  współtwórców </w:t>
      </w:r>
      <w:r w:rsidR="00E816AA">
        <w:rPr>
          <w:rFonts w:asciiTheme="minorHAnsi" w:hAnsiTheme="minorHAnsi" w:cstheme="minorHAnsi"/>
          <w:color w:val="000000"/>
        </w:rPr>
        <w:t>U</w:t>
      </w:r>
      <w:r w:rsidR="00E816AA" w:rsidRPr="00422D83">
        <w:rPr>
          <w:rFonts w:asciiTheme="minorHAnsi" w:hAnsiTheme="minorHAnsi" w:cstheme="minorHAnsi"/>
          <w:color w:val="000000"/>
        </w:rPr>
        <w:t xml:space="preserve">tworu, a zatem, że autorskie prawa niemajątkowe nie przysługują żadnym innym osobom. </w:t>
      </w:r>
    </w:p>
    <w:p w14:paraId="7C36C97F" w14:textId="0FEB1EC1" w:rsidR="00E816AA" w:rsidRDefault="00E816AA" w:rsidP="00E816AA">
      <w:pPr>
        <w:widowControl w:val="0"/>
        <w:numPr>
          <w:ilvl w:val="0"/>
          <w:numId w:val="6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46756A">
        <w:rPr>
          <w:rFonts w:asciiTheme="minorHAnsi" w:hAnsiTheme="minorHAnsi" w:cstheme="minorHAnsi"/>
        </w:rPr>
        <w:t>Uczestnik Konkursu oświadcza</w:t>
      </w:r>
      <w:r w:rsidR="0046756A" w:rsidRPr="0046756A">
        <w:rPr>
          <w:rFonts w:asciiTheme="minorHAnsi" w:hAnsiTheme="minorHAnsi" w:cstheme="minorHAnsi"/>
        </w:rPr>
        <w:t xml:space="preserve"> także</w:t>
      </w:r>
      <w:r w:rsidRPr="0046756A">
        <w:rPr>
          <w:rFonts w:asciiTheme="minorHAnsi" w:hAnsiTheme="minorHAnsi" w:cstheme="minorHAnsi"/>
        </w:rPr>
        <w:t>, że</w:t>
      </w:r>
      <w:r w:rsidR="0046756A" w:rsidRPr="0046756A">
        <w:rPr>
          <w:rFonts w:asciiTheme="minorHAnsi" w:hAnsiTheme="minorHAnsi" w:cstheme="minorHAnsi"/>
        </w:rPr>
        <w:t xml:space="preserve"> </w:t>
      </w:r>
      <w:r w:rsidRPr="0046756A">
        <w:rPr>
          <w:rFonts w:asciiTheme="minorHAnsi" w:hAnsiTheme="minorHAnsi" w:cstheme="minorHAnsi"/>
        </w:rPr>
        <w:t>uzyska i przekaże Organizatorowi od twórców</w:t>
      </w:r>
      <w:r w:rsidR="0046756A" w:rsidRPr="0046756A">
        <w:rPr>
          <w:rFonts w:asciiTheme="minorHAnsi" w:hAnsiTheme="minorHAnsi" w:cstheme="minorHAnsi"/>
        </w:rPr>
        <w:t xml:space="preserve">/współtwórców </w:t>
      </w:r>
      <w:r w:rsidRPr="0046756A">
        <w:rPr>
          <w:rFonts w:asciiTheme="minorHAnsi" w:hAnsiTheme="minorHAnsi" w:cstheme="minorHAnsi"/>
        </w:rPr>
        <w:t>Utworu</w:t>
      </w:r>
      <w:r w:rsidR="0046756A" w:rsidRPr="0046756A">
        <w:rPr>
          <w:rFonts w:asciiTheme="minorHAnsi" w:hAnsiTheme="minorHAnsi" w:cstheme="minorHAnsi"/>
        </w:rPr>
        <w:t>,</w:t>
      </w:r>
      <w:r w:rsidRPr="0046756A">
        <w:rPr>
          <w:rFonts w:asciiTheme="minorHAnsi" w:hAnsiTheme="minorHAnsi" w:cstheme="minorHAnsi"/>
        </w:rPr>
        <w:t xml:space="preserve"> </w:t>
      </w:r>
      <w:r w:rsidR="0046756A" w:rsidRPr="0046756A">
        <w:rPr>
          <w:rFonts w:asciiTheme="minorHAnsi" w:hAnsiTheme="minorHAnsi" w:cstheme="minorHAnsi"/>
        </w:rPr>
        <w:t xml:space="preserve">określonych w pkt 1 wyżej, </w:t>
      </w:r>
      <w:r w:rsidRPr="0046756A">
        <w:rPr>
          <w:rFonts w:asciiTheme="minorHAnsi" w:hAnsiTheme="minorHAnsi" w:cstheme="minorHAnsi"/>
        </w:rPr>
        <w:t>oświadczenie, iż nie będą oni wykonywać w  stosunku do Utworu autorskich praw osobistych w zakresie oznaczania utworu imieniem i  nazwiskiem twórcy oraz że w związku z tym, że żądają anonimowości w zakresie autorstwa Utworu</w:t>
      </w:r>
      <w:r w:rsidRPr="00422D83">
        <w:rPr>
          <w:rFonts w:asciiTheme="minorHAnsi" w:hAnsiTheme="minorHAnsi" w:cstheme="minorHAnsi"/>
          <w:color w:val="000000"/>
        </w:rPr>
        <w:t xml:space="preserve">, a  tym samym zezwala </w:t>
      </w:r>
      <w:r>
        <w:rPr>
          <w:rFonts w:asciiTheme="minorHAnsi" w:hAnsiTheme="minorHAnsi" w:cstheme="minorHAnsi"/>
          <w:color w:val="000000"/>
        </w:rPr>
        <w:t>Organizatorowi</w:t>
      </w:r>
      <w:r w:rsidRPr="00422D83">
        <w:rPr>
          <w:rFonts w:asciiTheme="minorHAnsi" w:hAnsiTheme="minorHAnsi" w:cstheme="minorHAnsi"/>
          <w:color w:val="000000"/>
        </w:rPr>
        <w:t xml:space="preserve"> na rozpowszechnianie utworu bez oznaczania ich imieniem i nazwiskiem twórców.</w:t>
      </w:r>
    </w:p>
    <w:p w14:paraId="5CDD06E5" w14:textId="211ABB4F" w:rsidR="00E816AA" w:rsidRPr="00E22442" w:rsidRDefault="00E816AA" w:rsidP="00E816AA">
      <w:pPr>
        <w:widowControl w:val="0"/>
        <w:numPr>
          <w:ilvl w:val="0"/>
          <w:numId w:val="6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Uczestnik Konkursu</w:t>
      </w:r>
      <w:r w:rsidRPr="00422D83">
        <w:rPr>
          <w:rFonts w:asciiTheme="minorHAnsi" w:hAnsiTheme="minorHAnsi" w:cstheme="minorHAnsi"/>
          <w:color w:val="000000"/>
        </w:rPr>
        <w:t xml:space="preserve"> ma obowiązek przekazania </w:t>
      </w:r>
      <w:r>
        <w:rPr>
          <w:rFonts w:asciiTheme="minorHAnsi" w:hAnsiTheme="minorHAnsi" w:cstheme="minorHAnsi"/>
          <w:color w:val="000000"/>
        </w:rPr>
        <w:t>Organizatorowi</w:t>
      </w:r>
      <w:r w:rsidRPr="00422D83">
        <w:rPr>
          <w:rFonts w:asciiTheme="minorHAnsi" w:hAnsiTheme="minorHAnsi" w:cstheme="minorHAnsi"/>
          <w:color w:val="000000"/>
        </w:rPr>
        <w:t xml:space="preserve"> na jego wniosek</w:t>
      </w:r>
      <w:r>
        <w:rPr>
          <w:rFonts w:asciiTheme="minorHAnsi" w:hAnsiTheme="minorHAnsi" w:cstheme="minorHAnsi"/>
          <w:color w:val="000000"/>
        </w:rPr>
        <w:t xml:space="preserve"> niezwłocznie lecz w terminie nie dłuższym niż </w:t>
      </w:r>
      <w:r w:rsidR="0046756A">
        <w:rPr>
          <w:rFonts w:asciiTheme="minorHAnsi" w:hAnsiTheme="minorHAnsi" w:cstheme="minorHAnsi"/>
          <w:color w:val="000000"/>
        </w:rPr>
        <w:t>7</w:t>
      </w:r>
      <w:r>
        <w:rPr>
          <w:rFonts w:asciiTheme="minorHAnsi" w:hAnsiTheme="minorHAnsi" w:cstheme="minorHAnsi"/>
          <w:color w:val="000000"/>
        </w:rPr>
        <w:t xml:space="preserve"> dni</w:t>
      </w:r>
      <w:r w:rsidRPr="00422D83">
        <w:rPr>
          <w:rFonts w:asciiTheme="minorHAnsi" w:hAnsiTheme="minorHAnsi" w:cstheme="minorHAnsi"/>
          <w:color w:val="000000"/>
        </w:rPr>
        <w:t xml:space="preserve"> wszelkich informacji i  dokumentów umożliwiających </w:t>
      </w:r>
      <w:r>
        <w:rPr>
          <w:rFonts w:asciiTheme="minorHAnsi" w:hAnsiTheme="minorHAnsi" w:cstheme="minorHAnsi"/>
          <w:color w:val="000000"/>
        </w:rPr>
        <w:t>Organizatorowi</w:t>
      </w:r>
      <w:r w:rsidRPr="00422D83">
        <w:rPr>
          <w:rFonts w:asciiTheme="minorHAnsi" w:hAnsiTheme="minorHAnsi" w:cstheme="minorHAnsi"/>
          <w:color w:val="000000"/>
        </w:rPr>
        <w:t xml:space="preserve"> używanie, korzystanie i ochronę Utworu. </w:t>
      </w:r>
      <w:r>
        <w:rPr>
          <w:rFonts w:asciiTheme="minorHAnsi" w:hAnsiTheme="minorHAnsi" w:cstheme="minorHAnsi"/>
          <w:color w:val="000000"/>
        </w:rPr>
        <w:t>Uczestnik Konkursu</w:t>
      </w:r>
      <w:r w:rsidRPr="00422D83">
        <w:rPr>
          <w:rFonts w:asciiTheme="minorHAnsi" w:hAnsiTheme="minorHAnsi" w:cstheme="minorHAnsi"/>
          <w:color w:val="000000"/>
        </w:rPr>
        <w:t xml:space="preserve"> zobowiązuje się do uzyskania i okazania </w:t>
      </w:r>
      <w:r>
        <w:rPr>
          <w:rFonts w:asciiTheme="minorHAnsi" w:hAnsiTheme="minorHAnsi" w:cstheme="minorHAnsi"/>
          <w:color w:val="000000"/>
        </w:rPr>
        <w:t>Organizatorowi</w:t>
      </w:r>
      <w:r w:rsidRPr="00422D83">
        <w:rPr>
          <w:rFonts w:asciiTheme="minorHAnsi" w:hAnsiTheme="minorHAnsi" w:cstheme="minorHAnsi"/>
          <w:color w:val="000000"/>
        </w:rPr>
        <w:t xml:space="preserve"> wszelkiej możliwej dokumentacji potwierdzającej, </w:t>
      </w:r>
      <w:r w:rsidRPr="00422D83">
        <w:rPr>
          <w:rFonts w:asciiTheme="minorHAnsi" w:hAnsiTheme="minorHAnsi" w:cstheme="minorHAnsi"/>
          <w:color w:val="000000"/>
        </w:rPr>
        <w:lastRenderedPageBreak/>
        <w:t xml:space="preserve">że dysponuje prawami autorskimi do danego </w:t>
      </w:r>
      <w:r>
        <w:rPr>
          <w:rFonts w:asciiTheme="minorHAnsi" w:hAnsiTheme="minorHAnsi" w:cstheme="minorHAnsi"/>
          <w:color w:val="000000"/>
        </w:rPr>
        <w:t>u</w:t>
      </w:r>
      <w:r w:rsidRPr="00422D83">
        <w:rPr>
          <w:rFonts w:asciiTheme="minorHAnsi" w:hAnsiTheme="minorHAnsi" w:cstheme="minorHAnsi"/>
          <w:color w:val="000000"/>
        </w:rPr>
        <w:t>tworu powstałego w  wyniku realizacji Umowy.</w:t>
      </w:r>
    </w:p>
    <w:p w14:paraId="265E5F7A" w14:textId="77777777" w:rsidR="00E816AA" w:rsidRPr="00506227" w:rsidRDefault="00E816AA" w:rsidP="00E816AA">
      <w:pPr>
        <w:widowControl w:val="0"/>
        <w:numPr>
          <w:ilvl w:val="0"/>
          <w:numId w:val="6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W razie wystąpienia przez osoby trzecie przeciwko </w:t>
      </w:r>
      <w:r>
        <w:rPr>
          <w:rFonts w:asciiTheme="minorHAnsi" w:hAnsiTheme="minorHAnsi" w:cstheme="minorHAnsi"/>
          <w:color w:val="000000"/>
        </w:rPr>
        <w:t>Organizatorowi</w:t>
      </w:r>
      <w:r w:rsidRPr="00506227">
        <w:rPr>
          <w:rFonts w:asciiTheme="minorHAnsi" w:hAnsiTheme="minorHAnsi" w:cstheme="minorHAnsi"/>
          <w:color w:val="000000"/>
        </w:rPr>
        <w:t xml:space="preserve"> z roszczeniami z powodu naruszenia praw własności intelektualnej do Utworów, w tym w zakresie autorskich praw majątkowych, </w:t>
      </w:r>
      <w:r>
        <w:rPr>
          <w:rFonts w:asciiTheme="minorHAnsi" w:hAnsiTheme="minorHAnsi" w:cstheme="minorHAnsi"/>
          <w:color w:val="000000"/>
        </w:rPr>
        <w:t xml:space="preserve">Uczestnik Konkursu </w:t>
      </w:r>
      <w:r w:rsidRPr="00506227">
        <w:rPr>
          <w:rFonts w:asciiTheme="minorHAnsi" w:hAnsiTheme="minorHAnsi" w:cstheme="minorHAnsi"/>
          <w:color w:val="000000"/>
        </w:rPr>
        <w:t xml:space="preserve">jest zobowiązany, na każde żądanie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i w zakresie dozwolonym przez prawo, niezwłocznie wstąpić do toczącego się postępowania, a w razie braku takiej możliwości — wystąpić z interwencją uboczną po stronie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. Ponadto, </w:t>
      </w:r>
      <w:r>
        <w:rPr>
          <w:rFonts w:asciiTheme="minorHAnsi" w:hAnsiTheme="minorHAnsi" w:cstheme="minorHAnsi"/>
          <w:color w:val="000000"/>
        </w:rPr>
        <w:t>Uczestnik Konkursu</w:t>
      </w:r>
      <w:r w:rsidRPr="00506227">
        <w:rPr>
          <w:rFonts w:asciiTheme="minorHAnsi" w:hAnsiTheme="minorHAnsi" w:cstheme="minorHAnsi"/>
          <w:color w:val="000000"/>
        </w:rPr>
        <w:t xml:space="preserve"> zapłaci w imieniu </w:t>
      </w:r>
      <w:r>
        <w:rPr>
          <w:rFonts w:asciiTheme="minorHAnsi" w:hAnsiTheme="minorHAnsi" w:cstheme="minorHAnsi"/>
          <w:color w:val="000000"/>
        </w:rPr>
        <w:t xml:space="preserve">Organizatora </w:t>
      </w:r>
      <w:r w:rsidRPr="00506227">
        <w:rPr>
          <w:rFonts w:asciiTheme="minorHAnsi" w:hAnsiTheme="minorHAnsi" w:cstheme="minorHAnsi"/>
          <w:color w:val="000000"/>
        </w:rPr>
        <w:t xml:space="preserve">na rzecz osoby trzeciej kwoty zasądzone w tym zakresie od </w:t>
      </w:r>
      <w:r>
        <w:rPr>
          <w:rFonts w:asciiTheme="minorHAnsi" w:hAnsiTheme="minorHAnsi" w:cstheme="minorHAnsi"/>
          <w:color w:val="000000"/>
        </w:rPr>
        <w:t xml:space="preserve">Organizatora </w:t>
      </w:r>
      <w:r w:rsidRPr="00506227">
        <w:rPr>
          <w:rFonts w:asciiTheme="minorHAnsi" w:hAnsiTheme="minorHAnsi" w:cstheme="minorHAnsi"/>
          <w:color w:val="000000"/>
        </w:rPr>
        <w:t xml:space="preserve">na jej rzecz tytułem odszkodowań i innych kosztów (w tym kosztów zastępstwa procesowego) lub kwoty wynikające z ugody sądowej lub przyznane na podstawie innego ostatecznego orzeczenia lub ostatecznej decyzji odpowiednich organów administracji publicznej, a w razie zapłacenia tych kwot bezpośrednio przez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– zwróci je </w:t>
      </w:r>
      <w:r>
        <w:rPr>
          <w:rFonts w:asciiTheme="minorHAnsi" w:hAnsiTheme="minorHAnsi" w:cstheme="minorHAnsi"/>
          <w:color w:val="000000"/>
        </w:rPr>
        <w:t>Organizatorowi</w:t>
      </w:r>
      <w:r w:rsidRPr="00506227">
        <w:rPr>
          <w:rFonts w:asciiTheme="minorHAnsi" w:hAnsiTheme="minorHAnsi" w:cstheme="minorHAnsi"/>
          <w:color w:val="000000"/>
        </w:rPr>
        <w:t xml:space="preserve"> oraz wszelkie poniesione w związku z tym przez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koszty. W każdym wypadku </w:t>
      </w:r>
      <w:r>
        <w:rPr>
          <w:rFonts w:asciiTheme="minorHAnsi" w:hAnsiTheme="minorHAnsi" w:cstheme="minorHAnsi"/>
          <w:color w:val="000000"/>
        </w:rPr>
        <w:t>Uczestnik Konkursu</w:t>
      </w:r>
      <w:r w:rsidRPr="00506227">
        <w:rPr>
          <w:rFonts w:asciiTheme="minorHAnsi" w:hAnsiTheme="minorHAnsi" w:cstheme="minorHAnsi"/>
          <w:color w:val="000000"/>
        </w:rPr>
        <w:t xml:space="preserve"> zwróci </w:t>
      </w:r>
      <w:r>
        <w:rPr>
          <w:rFonts w:asciiTheme="minorHAnsi" w:hAnsiTheme="minorHAnsi" w:cstheme="minorHAnsi"/>
          <w:color w:val="000000"/>
        </w:rPr>
        <w:t>Organizatorowi</w:t>
      </w:r>
      <w:r w:rsidRPr="00506227">
        <w:rPr>
          <w:rFonts w:asciiTheme="minorHAnsi" w:hAnsiTheme="minorHAnsi" w:cstheme="minorHAnsi"/>
          <w:color w:val="000000"/>
        </w:rPr>
        <w:t xml:space="preserve"> poniesione przez niego uzasadnione koszty pomocy prawnej oraz doradztwa technicznego i prawnego związanych z obroną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przed roszczeniami osoby trzeciej, które nie zostały pokryte zasądzonymi/wyegzekwowanymi na rzecz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od osoby trzeciej kosztami zastępstwa procesowego.</w:t>
      </w:r>
    </w:p>
    <w:p w14:paraId="0D818E76" w14:textId="77777777" w:rsidR="00E816AA" w:rsidRPr="00506227" w:rsidRDefault="00E816AA" w:rsidP="00E816AA">
      <w:pPr>
        <w:widowControl w:val="0"/>
        <w:numPr>
          <w:ilvl w:val="0"/>
          <w:numId w:val="6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>Strony niezwłocznie zawiadomią się wzajemnie o wszelkich roszczeniach związanych z naruszeniem praw własności intelektualnej, w tym w zakresie autorskich praw majątkowych do Utworu, skierowanych przeciwko nim przez osoby trzecie, mających wpływ na realizację Umowy.</w:t>
      </w:r>
    </w:p>
    <w:p w14:paraId="3E42EEC1" w14:textId="77777777" w:rsidR="00E816AA" w:rsidRPr="00506227" w:rsidRDefault="00E816AA" w:rsidP="00E816AA">
      <w:pPr>
        <w:widowControl w:val="0"/>
        <w:numPr>
          <w:ilvl w:val="0"/>
          <w:numId w:val="6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W przypadku, gdyby okazało się, że Utwór ma wady prawne, </w:t>
      </w:r>
      <w:r>
        <w:rPr>
          <w:rFonts w:asciiTheme="minorHAnsi" w:hAnsiTheme="minorHAnsi" w:cstheme="minorHAnsi"/>
          <w:color w:val="000000"/>
        </w:rPr>
        <w:t>Uczestnik Konkursu</w:t>
      </w:r>
      <w:r w:rsidRPr="00506227">
        <w:rPr>
          <w:rFonts w:asciiTheme="minorHAnsi" w:hAnsiTheme="minorHAnsi" w:cstheme="minorHAnsi"/>
          <w:color w:val="000000"/>
        </w:rPr>
        <w:t xml:space="preserve"> przejmie na siebie wszelkie związane z tym ewentualne roszczenia osób trzecich, zwalniając na zasadzie art. 392 k.c.</w:t>
      </w:r>
      <w:r>
        <w:rPr>
          <w:rFonts w:asciiTheme="minorHAnsi" w:hAnsiTheme="minorHAnsi" w:cstheme="minorHAnsi"/>
          <w:color w:val="000000"/>
        </w:rPr>
        <w:t xml:space="preserve"> Organizatora</w:t>
      </w:r>
      <w:r w:rsidRPr="00506227">
        <w:rPr>
          <w:rFonts w:asciiTheme="minorHAnsi" w:hAnsiTheme="minorHAnsi" w:cstheme="minorHAnsi"/>
          <w:color w:val="000000"/>
        </w:rPr>
        <w:t xml:space="preserve"> z wszelkiej odpowiedzialności i ponosząc wszelkie koszty w tym zakresie, w tym koszty związane z obroną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przed tymi roszczeniami.</w:t>
      </w:r>
    </w:p>
    <w:p w14:paraId="28CE2A32" w14:textId="77777777" w:rsidR="00E816AA" w:rsidRPr="00506227" w:rsidRDefault="00E816AA" w:rsidP="00E816AA">
      <w:pPr>
        <w:rPr>
          <w:rFonts w:asciiTheme="minorHAnsi" w:hAnsiTheme="minorHAnsi" w:cstheme="minorHAnsi"/>
        </w:rPr>
      </w:pPr>
    </w:p>
    <w:p w14:paraId="08358FF7" w14:textId="77777777" w:rsidR="00E816AA" w:rsidRPr="00506227" w:rsidRDefault="00E816AA" w:rsidP="00E816AA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5" w:name="_Hlk521074526"/>
      <w:r w:rsidRPr="00506227">
        <w:rPr>
          <w:rFonts w:asciiTheme="minorHAnsi" w:hAnsiTheme="minorHAnsi" w:cstheme="minorHAnsi"/>
          <w:sz w:val="22"/>
          <w:szCs w:val="22"/>
        </w:rPr>
        <w:t>§ 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5062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9E0BB5E" w14:textId="77777777" w:rsidR="00E816AA" w:rsidRPr="00506227" w:rsidRDefault="00E816AA" w:rsidP="00E816AA">
      <w:pPr>
        <w:pStyle w:val="Nagwek2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06227">
        <w:rPr>
          <w:rFonts w:asciiTheme="minorHAnsi" w:hAnsiTheme="minorHAnsi" w:cstheme="minorHAnsi"/>
          <w:sz w:val="22"/>
          <w:szCs w:val="22"/>
        </w:rPr>
        <w:t>POSTANOWIENIE KOŃCOWE</w:t>
      </w:r>
    </w:p>
    <w:bookmarkEnd w:id="5"/>
    <w:p w14:paraId="206B0A74" w14:textId="77777777" w:rsidR="00E816AA" w:rsidRPr="00FD4053" w:rsidRDefault="00E816AA" w:rsidP="00E816AA">
      <w:pPr>
        <w:widowControl w:val="0"/>
        <w:numPr>
          <w:ilvl w:val="0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FD4053">
        <w:rPr>
          <w:rFonts w:asciiTheme="minorHAnsi" w:hAnsiTheme="minorHAnsi" w:cstheme="minorHAnsi"/>
          <w:color w:val="000000"/>
        </w:rPr>
        <w:t>W sprawach nieuregulowanych niniejszą umową mają zastosowanie przepisy obowiązującego prawa, w szczególności kodeksu cywilnego oraz ustawy o prawie autorskim i prawach pokrewnych.</w:t>
      </w:r>
    </w:p>
    <w:p w14:paraId="457CB512" w14:textId="77777777" w:rsidR="00E816AA" w:rsidRPr="00506227" w:rsidRDefault="00E816AA" w:rsidP="00E816AA">
      <w:pPr>
        <w:widowControl w:val="0"/>
        <w:numPr>
          <w:ilvl w:val="0"/>
          <w:numId w:val="5"/>
        </w:numPr>
        <w:tabs>
          <w:tab w:val="num" w:pos="360"/>
        </w:tabs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506227">
        <w:rPr>
          <w:rFonts w:asciiTheme="minorHAnsi" w:hAnsiTheme="minorHAnsi" w:cstheme="minorHAnsi"/>
          <w:color w:val="000000"/>
        </w:rPr>
        <w:t xml:space="preserve">Strony zgodnie postanawiają, iż postanowienia Umowy należy interpretować w sposób zapewniający nabycie całości praw autorskich przez </w:t>
      </w:r>
      <w:r>
        <w:rPr>
          <w:rFonts w:asciiTheme="minorHAnsi" w:hAnsiTheme="minorHAnsi" w:cstheme="minorHAnsi"/>
          <w:color w:val="000000"/>
        </w:rPr>
        <w:t>Organizatora</w:t>
      </w:r>
      <w:r w:rsidRPr="00506227">
        <w:rPr>
          <w:rFonts w:asciiTheme="minorHAnsi" w:hAnsiTheme="minorHAnsi" w:cstheme="minorHAnsi"/>
          <w:color w:val="000000"/>
        </w:rPr>
        <w:t xml:space="preserve"> w najszerszym możliwym zakresie.</w:t>
      </w:r>
    </w:p>
    <w:p w14:paraId="5C3B3E77" w14:textId="77777777" w:rsidR="00E816AA" w:rsidRDefault="00E816AA" w:rsidP="00E816AA">
      <w:pPr>
        <w:widowControl w:val="0"/>
        <w:numPr>
          <w:ilvl w:val="0"/>
          <w:numId w:val="5"/>
        </w:numPr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805B5D">
        <w:rPr>
          <w:rFonts w:asciiTheme="minorHAnsi" w:hAnsiTheme="minorHAnsi" w:cstheme="minorHAnsi"/>
          <w:color w:val="000000"/>
        </w:rPr>
        <w:t xml:space="preserve">Spory związane z realizacją </w:t>
      </w:r>
      <w:r>
        <w:rPr>
          <w:rFonts w:asciiTheme="minorHAnsi" w:hAnsiTheme="minorHAnsi" w:cstheme="minorHAnsi"/>
          <w:color w:val="000000"/>
        </w:rPr>
        <w:t xml:space="preserve">niniejszej </w:t>
      </w:r>
      <w:r w:rsidRPr="00805B5D">
        <w:rPr>
          <w:rFonts w:asciiTheme="minorHAnsi" w:hAnsiTheme="minorHAnsi" w:cstheme="minorHAnsi"/>
          <w:color w:val="000000"/>
        </w:rPr>
        <w:t>Umowy będą rozstrzygane polubownie w drodze prowadzonych w dobrej wierze negocjacji</w:t>
      </w:r>
      <w:r>
        <w:rPr>
          <w:rFonts w:asciiTheme="minorHAnsi" w:hAnsiTheme="minorHAnsi" w:cstheme="minorHAnsi"/>
          <w:color w:val="000000"/>
        </w:rPr>
        <w:t>.</w:t>
      </w:r>
    </w:p>
    <w:p w14:paraId="67D84DA5" w14:textId="730AAAE5" w:rsidR="00E816AA" w:rsidRPr="00FD4053" w:rsidRDefault="00E816AA" w:rsidP="00E816AA">
      <w:pPr>
        <w:widowControl w:val="0"/>
        <w:numPr>
          <w:ilvl w:val="0"/>
          <w:numId w:val="5"/>
        </w:numPr>
        <w:tabs>
          <w:tab w:val="num" w:pos="360"/>
        </w:tabs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FD4053">
        <w:rPr>
          <w:rFonts w:asciiTheme="minorHAnsi" w:hAnsiTheme="minorHAnsi" w:cstheme="minorHAnsi"/>
          <w:color w:val="000000"/>
        </w:rPr>
        <w:t xml:space="preserve">Wszelkie spory powstałe na gruncie niniejszej umowy rozpoznawane będą przez odpowiedni sąd powszechny właściwy ze względu na siedzibę </w:t>
      </w:r>
      <w:r>
        <w:rPr>
          <w:rFonts w:asciiTheme="minorHAnsi" w:hAnsiTheme="minorHAnsi" w:cstheme="minorHAnsi"/>
          <w:color w:val="000000"/>
        </w:rPr>
        <w:t>Organizatora</w:t>
      </w:r>
      <w:r w:rsidR="00B01BB8">
        <w:rPr>
          <w:rFonts w:asciiTheme="minorHAnsi" w:hAnsiTheme="minorHAnsi" w:cstheme="minorHAnsi"/>
          <w:color w:val="000000"/>
        </w:rPr>
        <w:t xml:space="preserve"> – biuro w Warszawie</w:t>
      </w:r>
      <w:r w:rsidRPr="00FD4053">
        <w:rPr>
          <w:rFonts w:asciiTheme="minorHAnsi" w:hAnsiTheme="minorHAnsi" w:cstheme="minorHAnsi"/>
          <w:color w:val="000000"/>
        </w:rPr>
        <w:t>.</w:t>
      </w:r>
    </w:p>
    <w:p w14:paraId="70279ACA" w14:textId="77777777" w:rsidR="00E816AA" w:rsidRPr="00FD4053" w:rsidRDefault="00E816AA" w:rsidP="00E816AA">
      <w:pPr>
        <w:widowControl w:val="0"/>
        <w:numPr>
          <w:ilvl w:val="0"/>
          <w:numId w:val="5"/>
        </w:numPr>
        <w:tabs>
          <w:tab w:val="num" w:pos="360"/>
        </w:tabs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FD4053">
        <w:rPr>
          <w:rFonts w:asciiTheme="minorHAnsi" w:hAnsiTheme="minorHAnsi" w:cstheme="minorHAnsi"/>
          <w:color w:val="000000"/>
        </w:rPr>
        <w:t>Wszelkie zmiany umowy wymagają formy pisemnej pod rygorem nieważności</w:t>
      </w:r>
      <w:r>
        <w:rPr>
          <w:rFonts w:asciiTheme="minorHAnsi" w:hAnsiTheme="minorHAnsi" w:cstheme="minorHAnsi"/>
          <w:color w:val="000000"/>
        </w:rPr>
        <w:t xml:space="preserve"> i są wprowadzane w formie aneksu</w:t>
      </w:r>
      <w:r w:rsidRPr="00FD4053">
        <w:rPr>
          <w:rFonts w:asciiTheme="minorHAnsi" w:hAnsiTheme="minorHAnsi" w:cstheme="minorHAnsi"/>
          <w:color w:val="000000"/>
        </w:rPr>
        <w:t>.</w:t>
      </w:r>
    </w:p>
    <w:p w14:paraId="3A6A2E25" w14:textId="77777777" w:rsidR="00E816AA" w:rsidRDefault="00E816AA" w:rsidP="00E816AA">
      <w:pPr>
        <w:widowControl w:val="0"/>
        <w:numPr>
          <w:ilvl w:val="0"/>
          <w:numId w:val="5"/>
        </w:numPr>
        <w:tabs>
          <w:tab w:val="num" w:pos="360"/>
        </w:tabs>
        <w:suppressAutoHyphens w:val="0"/>
        <w:spacing w:after="0"/>
        <w:jc w:val="both"/>
        <w:rPr>
          <w:rFonts w:asciiTheme="minorHAnsi" w:hAnsiTheme="minorHAnsi" w:cstheme="minorHAnsi"/>
          <w:color w:val="000000"/>
        </w:rPr>
      </w:pPr>
      <w:r w:rsidRPr="00FD4053">
        <w:rPr>
          <w:rFonts w:asciiTheme="minorHAnsi" w:hAnsiTheme="minorHAnsi" w:cstheme="minorHAnsi"/>
          <w:color w:val="000000"/>
        </w:rPr>
        <w:t xml:space="preserve">Umowę sporządzono w dwóch jednakowo brzmiących egzemplarzach, po jednym dla każdej ze </w:t>
      </w:r>
      <w:r>
        <w:rPr>
          <w:rFonts w:asciiTheme="minorHAnsi" w:hAnsiTheme="minorHAnsi" w:cstheme="minorHAnsi"/>
          <w:color w:val="000000"/>
        </w:rPr>
        <w:t>S</w:t>
      </w:r>
      <w:r w:rsidRPr="00FD4053">
        <w:rPr>
          <w:rFonts w:asciiTheme="minorHAnsi" w:hAnsiTheme="minorHAnsi" w:cstheme="minorHAnsi"/>
          <w:color w:val="000000"/>
        </w:rPr>
        <w:t>tron.</w:t>
      </w:r>
    </w:p>
    <w:p w14:paraId="16791789" w14:textId="77777777" w:rsidR="00E816AA" w:rsidRDefault="00E816AA" w:rsidP="00E816AA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p w14:paraId="3E88B14B" w14:textId="77777777" w:rsidR="00E816AA" w:rsidRDefault="00E816AA" w:rsidP="00E816AA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p w14:paraId="1D0671E0" w14:textId="77777777" w:rsidR="00E816AA" w:rsidRDefault="00E816AA" w:rsidP="00E816AA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E816AA" w14:paraId="4A7A0557" w14:textId="77777777" w:rsidTr="00FE7BAC">
        <w:tc>
          <w:tcPr>
            <w:tcW w:w="4776" w:type="dxa"/>
          </w:tcPr>
          <w:p w14:paraId="1B4B59DF" w14:textId="77777777" w:rsidR="00E816AA" w:rsidRDefault="00E816AA" w:rsidP="00FE7BAC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______________________</w:t>
            </w:r>
          </w:p>
        </w:tc>
        <w:tc>
          <w:tcPr>
            <w:tcW w:w="4777" w:type="dxa"/>
          </w:tcPr>
          <w:p w14:paraId="34C37C08" w14:textId="77777777" w:rsidR="00E816AA" w:rsidRDefault="00E816AA" w:rsidP="00FE7BAC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______________________</w:t>
            </w:r>
          </w:p>
        </w:tc>
      </w:tr>
      <w:tr w:rsidR="00E816AA" w14:paraId="311CCAD1" w14:textId="77777777" w:rsidTr="00FE7BAC">
        <w:tc>
          <w:tcPr>
            <w:tcW w:w="4776" w:type="dxa"/>
          </w:tcPr>
          <w:p w14:paraId="462BAA8E" w14:textId="77777777" w:rsidR="00E816AA" w:rsidRDefault="00E816AA" w:rsidP="00FE7BAC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Uczestnik Konkursu</w:t>
            </w:r>
          </w:p>
        </w:tc>
        <w:tc>
          <w:tcPr>
            <w:tcW w:w="4777" w:type="dxa"/>
          </w:tcPr>
          <w:p w14:paraId="143ADC29" w14:textId="77777777" w:rsidR="00E816AA" w:rsidRDefault="00E816AA" w:rsidP="00FE7BAC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Organizator</w:t>
            </w:r>
          </w:p>
        </w:tc>
      </w:tr>
    </w:tbl>
    <w:p w14:paraId="389D7710" w14:textId="77777777" w:rsidR="00E816AA" w:rsidRDefault="00E816AA" w:rsidP="00E816AA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p w14:paraId="0BED7110" w14:textId="77777777" w:rsidR="00E816AA" w:rsidRDefault="00E816AA" w:rsidP="00E816AA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p w14:paraId="2F173AE5" w14:textId="77777777" w:rsidR="00E816AA" w:rsidRDefault="00E816AA" w:rsidP="00E816AA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p w14:paraId="74A3FC31" w14:textId="77777777" w:rsidR="00874B2E" w:rsidRPr="00140C53" w:rsidRDefault="00874B2E" w:rsidP="00065CE2">
      <w:pPr>
        <w:pStyle w:val="Bezodstpw"/>
        <w:rPr>
          <w:rFonts w:ascii="Arial" w:eastAsia="Arial" w:hAnsi="Arial" w:cs="Arial"/>
        </w:rPr>
      </w:pPr>
    </w:p>
    <w:p w14:paraId="520ED671" w14:textId="77777777" w:rsidR="00874B2E" w:rsidRPr="00140C53" w:rsidRDefault="00874B2E" w:rsidP="00065CE2">
      <w:pPr>
        <w:pStyle w:val="Bezodstpw"/>
        <w:rPr>
          <w:rFonts w:ascii="Arial" w:eastAsia="Arial" w:hAnsi="Arial" w:cs="Arial"/>
        </w:rPr>
      </w:pPr>
    </w:p>
    <w:p w14:paraId="1E458398" w14:textId="77777777" w:rsidR="00874B2E" w:rsidRPr="00140C53" w:rsidRDefault="00874B2E" w:rsidP="00065CE2">
      <w:pPr>
        <w:pStyle w:val="Bezodstpw"/>
        <w:rPr>
          <w:rFonts w:ascii="Arial" w:eastAsia="Arial" w:hAnsi="Arial" w:cs="Arial"/>
        </w:rPr>
      </w:pPr>
    </w:p>
    <w:p w14:paraId="1F471E19" w14:textId="77777777" w:rsidR="00E73B19" w:rsidRDefault="00E73B19" w:rsidP="00065CE2">
      <w:pPr>
        <w:pStyle w:val="Bezodstpw"/>
        <w:rPr>
          <w:rFonts w:ascii="Arial" w:eastAsia="Arial" w:hAnsi="Arial" w:cs="Arial"/>
        </w:rPr>
      </w:pPr>
    </w:p>
    <w:p w14:paraId="5787C3A2" w14:textId="77777777" w:rsidR="00E73B19" w:rsidRDefault="00E73B19" w:rsidP="00065CE2">
      <w:pPr>
        <w:pStyle w:val="Bezodstpw"/>
        <w:rPr>
          <w:rFonts w:ascii="Arial" w:eastAsia="Arial" w:hAnsi="Arial" w:cs="Arial"/>
        </w:rPr>
      </w:pPr>
    </w:p>
    <w:p w14:paraId="6AD39FE7" w14:textId="77777777" w:rsidR="00E73B19" w:rsidRDefault="00E73B19" w:rsidP="00065CE2">
      <w:pPr>
        <w:pStyle w:val="Bezodstpw"/>
        <w:rPr>
          <w:rFonts w:ascii="Arial" w:eastAsia="Arial" w:hAnsi="Arial" w:cs="Arial"/>
        </w:rPr>
      </w:pPr>
    </w:p>
    <w:p w14:paraId="48D005DB" w14:textId="77777777" w:rsidR="00E73B19" w:rsidRDefault="00E73B19" w:rsidP="00065CE2">
      <w:pPr>
        <w:pStyle w:val="Bezodstpw"/>
        <w:rPr>
          <w:rFonts w:ascii="Arial" w:eastAsia="Arial" w:hAnsi="Arial" w:cs="Arial"/>
        </w:rPr>
      </w:pPr>
      <w:bookmarkStart w:id="6" w:name="_GoBack"/>
      <w:bookmarkEnd w:id="6"/>
    </w:p>
    <w:p w14:paraId="3C11871D" w14:textId="77777777" w:rsidR="00E73B19" w:rsidRDefault="00E73B19" w:rsidP="00065CE2">
      <w:pPr>
        <w:pStyle w:val="Bezodstpw"/>
        <w:rPr>
          <w:rFonts w:ascii="Arial" w:eastAsia="Arial" w:hAnsi="Arial" w:cs="Arial"/>
        </w:rPr>
      </w:pPr>
    </w:p>
    <w:p w14:paraId="530048DB" w14:textId="77777777" w:rsidR="00E73B19" w:rsidRDefault="00E73B19" w:rsidP="00065CE2">
      <w:pPr>
        <w:pStyle w:val="Bezodstpw"/>
        <w:rPr>
          <w:rFonts w:ascii="Arial" w:eastAsia="Arial" w:hAnsi="Arial" w:cs="Arial"/>
        </w:rPr>
      </w:pPr>
    </w:p>
    <w:p w14:paraId="6BD63030" w14:textId="0779495E" w:rsidR="00065CE2" w:rsidRPr="00140C53" w:rsidRDefault="00065CE2" w:rsidP="00065CE2">
      <w:pPr>
        <w:pStyle w:val="Bezodstpw"/>
        <w:rPr>
          <w:rFonts w:ascii="Arial" w:hAnsi="Arial" w:cs="Arial"/>
          <w:i/>
          <w:sz w:val="18"/>
          <w:szCs w:val="18"/>
        </w:rPr>
      </w:pPr>
      <w:r w:rsidRPr="00140C53">
        <w:rPr>
          <w:rFonts w:ascii="Arial" w:eastAsia="Arial" w:hAnsi="Arial" w:cs="Arial"/>
        </w:rPr>
        <w:t>…………………………</w:t>
      </w:r>
      <w:r w:rsidRPr="00140C53">
        <w:rPr>
          <w:rFonts w:ascii="Arial" w:hAnsi="Arial" w:cs="Arial"/>
        </w:rPr>
        <w:tab/>
      </w:r>
      <w:r w:rsidRPr="00140C53">
        <w:rPr>
          <w:rFonts w:ascii="Arial" w:hAnsi="Arial" w:cs="Arial"/>
        </w:rPr>
        <w:tab/>
      </w:r>
      <w:r w:rsidRPr="00140C53">
        <w:rPr>
          <w:rFonts w:ascii="Arial" w:hAnsi="Arial" w:cs="Arial"/>
        </w:rPr>
        <w:tab/>
      </w:r>
      <w:r w:rsidRPr="00140C53">
        <w:rPr>
          <w:rFonts w:ascii="Arial" w:hAnsi="Arial" w:cs="Arial"/>
        </w:rPr>
        <w:tab/>
        <w:t>……………………………………………….</w:t>
      </w:r>
      <w:r w:rsidR="00CC7E30" w:rsidRPr="00140C53">
        <w:rPr>
          <w:rStyle w:val="Znakiprzypiswdolnych"/>
          <w:b/>
          <w:sz w:val="28"/>
          <w:szCs w:val="28"/>
        </w:rPr>
        <w:t>1</w:t>
      </w:r>
      <w:r w:rsidRPr="00140C53">
        <w:rPr>
          <w:rFonts w:ascii="Arial" w:hAnsi="Arial" w:cs="Arial"/>
        </w:rPr>
        <w:t xml:space="preserve">   </w:t>
      </w:r>
      <w:r w:rsidRPr="00140C53">
        <w:rPr>
          <w:rFonts w:ascii="Arial" w:hAnsi="Arial" w:cs="Arial"/>
          <w:i/>
          <w:sz w:val="18"/>
          <w:szCs w:val="18"/>
        </w:rPr>
        <w:t>(miejscowość i data)</w:t>
      </w:r>
      <w:r w:rsidRPr="00140C53">
        <w:rPr>
          <w:rFonts w:ascii="Arial" w:hAnsi="Arial" w:cs="Arial"/>
          <w:i/>
          <w:sz w:val="18"/>
          <w:szCs w:val="18"/>
        </w:rPr>
        <w:tab/>
      </w:r>
      <w:r w:rsidRPr="00140C53">
        <w:rPr>
          <w:rFonts w:ascii="Arial" w:hAnsi="Arial" w:cs="Arial"/>
          <w:i/>
          <w:sz w:val="18"/>
          <w:szCs w:val="18"/>
        </w:rPr>
        <w:tab/>
      </w:r>
      <w:r w:rsidRPr="00140C53">
        <w:rPr>
          <w:rFonts w:ascii="Arial" w:hAnsi="Arial" w:cs="Arial"/>
          <w:i/>
          <w:sz w:val="18"/>
          <w:szCs w:val="18"/>
        </w:rPr>
        <w:tab/>
      </w:r>
      <w:r w:rsidRPr="00140C53">
        <w:rPr>
          <w:rFonts w:ascii="Arial" w:hAnsi="Arial" w:cs="Arial"/>
          <w:i/>
          <w:sz w:val="18"/>
          <w:szCs w:val="18"/>
        </w:rPr>
        <w:tab/>
      </w:r>
      <w:r w:rsidRPr="00140C53">
        <w:rPr>
          <w:rFonts w:ascii="Arial" w:hAnsi="Arial" w:cs="Arial"/>
          <w:i/>
          <w:sz w:val="18"/>
          <w:szCs w:val="18"/>
        </w:rPr>
        <w:tab/>
        <w:t>(czytelny podpis osoby lub osób uprawnionych</w:t>
      </w:r>
    </w:p>
    <w:p w14:paraId="130396B4" w14:textId="77777777" w:rsidR="00065CE2" w:rsidRPr="00140C53" w:rsidRDefault="00065CE2" w:rsidP="00065CE2">
      <w:pPr>
        <w:pStyle w:val="Bezodstpw"/>
        <w:ind w:left="4248" w:firstLine="708"/>
        <w:rPr>
          <w:rFonts w:ascii="Arial" w:hAnsi="Arial" w:cs="Arial"/>
          <w:i/>
          <w:sz w:val="18"/>
          <w:szCs w:val="18"/>
        </w:rPr>
      </w:pPr>
      <w:r w:rsidRPr="00140C53">
        <w:rPr>
          <w:rFonts w:ascii="Arial" w:hAnsi="Arial" w:cs="Arial"/>
          <w:i/>
          <w:sz w:val="18"/>
          <w:szCs w:val="18"/>
        </w:rPr>
        <w:t>do reprezentowania Uczestnika konkursu</w:t>
      </w:r>
    </w:p>
    <w:p w14:paraId="0BB93536" w14:textId="77777777" w:rsidR="00065CE2" w:rsidRPr="00140C53" w:rsidRDefault="00065CE2" w:rsidP="00065CE2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 w:rsidRPr="00140C53">
        <w:rPr>
          <w:rFonts w:ascii="Arial" w:hAnsi="Arial" w:cs="Arial"/>
          <w:i/>
          <w:sz w:val="18"/>
          <w:szCs w:val="18"/>
        </w:rPr>
        <w:t xml:space="preserve">występującego samodzielnie albo czytelny podpis osoby uprawnionej do reprezentowania </w:t>
      </w:r>
    </w:p>
    <w:p w14:paraId="5B3B0679" w14:textId="77777777" w:rsidR="00065CE2" w:rsidRPr="00140C53" w:rsidRDefault="00065CE2" w:rsidP="00065CE2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 w:rsidRPr="00140C53">
        <w:rPr>
          <w:rFonts w:ascii="Arial" w:hAnsi="Arial" w:cs="Arial"/>
          <w:i/>
          <w:sz w:val="18"/>
          <w:szCs w:val="18"/>
        </w:rPr>
        <w:t>Uczestników wspólnie biorących udział w konkursie)</w:t>
      </w:r>
    </w:p>
    <w:p w14:paraId="02743018" w14:textId="77777777" w:rsidR="00065CE2" w:rsidRPr="00140C53" w:rsidRDefault="00065CE2" w:rsidP="00065CE2"/>
    <w:p w14:paraId="3E65BDEB" w14:textId="77777777" w:rsidR="00D2128A" w:rsidRPr="00140C53" w:rsidRDefault="00CC7E30" w:rsidP="00D2128A">
      <w:r w:rsidRPr="00140C53">
        <w:rPr>
          <w:rStyle w:val="Znakiprzypiswdolnych"/>
          <w:b/>
          <w:sz w:val="28"/>
          <w:szCs w:val="28"/>
        </w:rPr>
        <w:t>1</w:t>
      </w:r>
      <w:r w:rsidR="00D2128A" w:rsidRPr="00140C53">
        <w:rPr>
          <w:b/>
        </w:rPr>
        <w:t xml:space="preserve"> </w:t>
      </w:r>
      <w:r w:rsidR="00D2128A" w:rsidRPr="00140C53">
        <w:rPr>
          <w:rFonts w:ascii="Arial" w:hAnsi="Arial" w:cs="Arial"/>
          <w:sz w:val="18"/>
          <w:szCs w:val="18"/>
        </w:rPr>
        <w:t>Podpisuje Uczestnik składający wniosek lub jego pełnomocnik. W przypadku Uczestników wspólnie biorących udział w Konkursie oświadczenie podpisuje pełnomocnik w imieniu Uczestników wspólnie biorących udział w Konkursie</w:t>
      </w:r>
    </w:p>
    <w:p w14:paraId="6033B8DD" w14:textId="77777777" w:rsidR="00065CE2" w:rsidRPr="00140C53" w:rsidRDefault="00065CE2" w:rsidP="00065CE2"/>
    <w:sectPr w:rsidR="00065CE2" w:rsidRPr="00140C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A3ADC" w14:textId="77777777" w:rsidR="00B13782" w:rsidRDefault="00B13782" w:rsidP="00065CE2">
      <w:pPr>
        <w:spacing w:after="0" w:line="240" w:lineRule="auto"/>
      </w:pPr>
      <w:r>
        <w:separator/>
      </w:r>
    </w:p>
  </w:endnote>
  <w:endnote w:type="continuationSeparator" w:id="0">
    <w:p w14:paraId="0D6CE0DE" w14:textId="77777777" w:rsidR="00B13782" w:rsidRDefault="00B13782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93154822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31EC74" w14:textId="319A3045" w:rsidR="00E73B19" w:rsidRPr="00E73B19" w:rsidRDefault="00E73B19">
            <w:pPr>
              <w:pStyle w:val="Stopka"/>
              <w:jc w:val="center"/>
              <w:rPr>
                <w:sz w:val="18"/>
                <w:szCs w:val="18"/>
              </w:rPr>
            </w:pPr>
            <w:r w:rsidRPr="00E73B19">
              <w:rPr>
                <w:sz w:val="18"/>
                <w:szCs w:val="18"/>
              </w:rPr>
              <w:t xml:space="preserve">Strona </w:t>
            </w:r>
            <w:r w:rsidRPr="00E73B19">
              <w:rPr>
                <w:b/>
                <w:bCs/>
                <w:sz w:val="18"/>
                <w:szCs w:val="18"/>
              </w:rPr>
              <w:fldChar w:fldCharType="begin"/>
            </w:r>
            <w:r w:rsidRPr="00E73B19">
              <w:rPr>
                <w:b/>
                <w:bCs/>
                <w:sz w:val="18"/>
                <w:szCs w:val="18"/>
              </w:rPr>
              <w:instrText>PAGE</w:instrText>
            </w:r>
            <w:r w:rsidRPr="00E73B19">
              <w:rPr>
                <w:b/>
                <w:bCs/>
                <w:sz w:val="18"/>
                <w:szCs w:val="18"/>
              </w:rPr>
              <w:fldChar w:fldCharType="separate"/>
            </w:r>
            <w:r w:rsidRPr="00E73B19">
              <w:rPr>
                <w:b/>
                <w:bCs/>
                <w:sz w:val="18"/>
                <w:szCs w:val="18"/>
              </w:rPr>
              <w:t>2</w:t>
            </w:r>
            <w:r w:rsidRPr="00E73B19">
              <w:rPr>
                <w:b/>
                <w:bCs/>
                <w:sz w:val="18"/>
                <w:szCs w:val="18"/>
              </w:rPr>
              <w:fldChar w:fldCharType="end"/>
            </w:r>
            <w:r w:rsidRPr="00E73B19">
              <w:rPr>
                <w:sz w:val="18"/>
                <w:szCs w:val="18"/>
              </w:rPr>
              <w:t xml:space="preserve"> z </w:t>
            </w:r>
            <w:r w:rsidRPr="00E73B19">
              <w:rPr>
                <w:b/>
                <w:bCs/>
                <w:sz w:val="18"/>
                <w:szCs w:val="18"/>
              </w:rPr>
              <w:fldChar w:fldCharType="begin"/>
            </w:r>
            <w:r w:rsidRPr="00E73B19">
              <w:rPr>
                <w:b/>
                <w:bCs/>
                <w:sz w:val="18"/>
                <w:szCs w:val="18"/>
              </w:rPr>
              <w:instrText>NUMPAGES</w:instrText>
            </w:r>
            <w:r w:rsidRPr="00E73B19">
              <w:rPr>
                <w:b/>
                <w:bCs/>
                <w:sz w:val="18"/>
                <w:szCs w:val="18"/>
              </w:rPr>
              <w:fldChar w:fldCharType="separate"/>
            </w:r>
            <w:r w:rsidRPr="00E73B19">
              <w:rPr>
                <w:b/>
                <w:bCs/>
                <w:sz w:val="18"/>
                <w:szCs w:val="18"/>
              </w:rPr>
              <w:t>2</w:t>
            </w:r>
            <w:r w:rsidRPr="00E73B19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EB34A28" w14:textId="77777777" w:rsidR="00E73B19" w:rsidRDefault="00E73B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667FA" w14:textId="77777777" w:rsidR="00B13782" w:rsidRDefault="00B13782" w:rsidP="00065CE2">
      <w:pPr>
        <w:spacing w:after="0" w:line="240" w:lineRule="auto"/>
      </w:pPr>
      <w:r>
        <w:separator/>
      </w:r>
    </w:p>
  </w:footnote>
  <w:footnote w:type="continuationSeparator" w:id="0">
    <w:p w14:paraId="5943F601" w14:textId="77777777" w:rsidR="00B13782" w:rsidRDefault="00B13782" w:rsidP="0006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65548" w14:textId="0CCBCE43" w:rsidR="00E816AA" w:rsidRPr="000F2D83" w:rsidRDefault="00E73B19" w:rsidP="00E816AA">
    <w:pPr>
      <w:pStyle w:val="Nagwek"/>
      <w:spacing w:after="0" w:line="300" w:lineRule="exact"/>
      <w:jc w:val="center"/>
      <w:rPr>
        <w:rFonts w:ascii="Arial" w:hAnsi="Arial" w:cs="Arial"/>
        <w:b/>
        <w:i/>
        <w:sz w:val="18"/>
        <w:szCs w:val="18"/>
      </w:rPr>
    </w:pPr>
    <w:bookmarkStart w:id="7" w:name="_Hlk23695578"/>
    <w:r w:rsidRPr="0020740B">
      <w:rPr>
        <w:rFonts w:ascii="Arimo" w:hAnsi="Arimo" w:cs="Arimo"/>
        <w:b/>
        <w:bCs/>
        <w:i/>
        <w:iCs/>
        <w:color w:val="222222"/>
        <w:sz w:val="18"/>
        <w:szCs w:val="18"/>
        <w:shd w:val="clear" w:color="auto" w:fill="FFFFFF"/>
      </w:rPr>
      <w:t>Konkurs studialno-realizacyjny na opracowanie koncepcji architektonicznej basenu krytego w Piasecznie</w:t>
    </w:r>
  </w:p>
  <w:bookmarkEnd w:id="7"/>
  <w:p w14:paraId="7AAEE454" w14:textId="77777777" w:rsidR="00065CE2" w:rsidRPr="00065CE2" w:rsidRDefault="00065CE2" w:rsidP="00065CE2">
    <w:pPr>
      <w:pStyle w:val="Nagwek"/>
      <w:spacing w:line="300" w:lineRule="exact"/>
      <w:jc w:val="center"/>
      <w:rPr>
        <w:rFonts w:cs="Arial"/>
        <w:b/>
        <w:i/>
        <w:sz w:val="20"/>
        <w:szCs w:val="20"/>
        <w:lang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5AD6619" wp14:editId="5832ABDD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0480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" strokeweight=".26mm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1C4F4991"/>
    <w:multiLevelType w:val="multilevel"/>
    <w:tmpl w:val="F8101D64"/>
    <w:styleLink w:val="WWNum28"/>
    <w:lvl w:ilvl="0">
      <w:start w:val="1"/>
      <w:numFmt w:val="decimal"/>
      <w:lvlText w:val="1.%1."/>
      <w:lvlJc w:val="left"/>
      <w:pPr>
        <w:ind w:left="720" w:hanging="360"/>
      </w:pPr>
      <w:rPr>
        <w:rFonts w:ascii="Arimo" w:hAnsi="Arimo" w:cs="Arim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F71C7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 w15:restartNumberingAfterBreak="0">
    <w:nsid w:val="3C985490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 w15:restartNumberingAfterBreak="0">
    <w:nsid w:val="55235F2A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581567D3"/>
    <w:multiLevelType w:val="hybridMultilevel"/>
    <w:tmpl w:val="88DC0ADA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89E73AB"/>
    <w:multiLevelType w:val="hybridMultilevel"/>
    <w:tmpl w:val="75D8746C"/>
    <w:lvl w:ilvl="0" w:tplc="0415000F">
      <w:start w:val="1"/>
      <w:numFmt w:val="decimal"/>
      <w:lvlText w:val="%1."/>
      <w:lvlJc w:val="left"/>
      <w:pPr>
        <w:tabs>
          <w:tab w:val="num" w:pos="776"/>
        </w:tabs>
        <w:ind w:left="77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6"/>
        </w:tabs>
        <w:ind w:left="149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6"/>
        </w:tabs>
        <w:ind w:left="221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6"/>
        </w:tabs>
        <w:ind w:left="293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6"/>
        </w:tabs>
        <w:ind w:left="365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6"/>
        </w:tabs>
        <w:ind w:left="43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6"/>
        </w:tabs>
        <w:ind w:left="509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6"/>
        </w:tabs>
        <w:ind w:left="581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6"/>
        </w:tabs>
        <w:ind w:left="6536" w:hanging="180"/>
      </w:pPr>
    </w:lvl>
  </w:abstractNum>
  <w:abstractNum w:abstractNumId="7" w15:restartNumberingAfterBreak="0">
    <w:nsid w:val="5B08095C"/>
    <w:multiLevelType w:val="hybridMultilevel"/>
    <w:tmpl w:val="5CF0EF4E"/>
    <w:lvl w:ilvl="0" w:tplc="3F620D12">
      <w:start w:val="1"/>
      <w:numFmt w:val="decimal"/>
      <w:lvlText w:val="%1."/>
      <w:lvlJc w:val="left"/>
      <w:pPr>
        <w:ind w:left="1495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5E5709A1"/>
    <w:multiLevelType w:val="hybridMultilevel"/>
    <w:tmpl w:val="781C6EA2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9" w15:restartNumberingAfterBreak="0">
    <w:nsid w:val="68B70A62"/>
    <w:multiLevelType w:val="hybridMultilevel"/>
    <w:tmpl w:val="476EBD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76097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5"/>
  </w:num>
  <w:num w:numId="9">
    <w:abstractNumId w:val="1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CE2"/>
    <w:rsid w:val="000632DE"/>
    <w:rsid w:val="00065CE2"/>
    <w:rsid w:val="000B0929"/>
    <w:rsid w:val="000C4DAF"/>
    <w:rsid w:val="001228EA"/>
    <w:rsid w:val="00140C53"/>
    <w:rsid w:val="00153354"/>
    <w:rsid w:val="00164F0C"/>
    <w:rsid w:val="00192C1D"/>
    <w:rsid w:val="00195E17"/>
    <w:rsid w:val="002028EB"/>
    <w:rsid w:val="0022211D"/>
    <w:rsid w:val="00270961"/>
    <w:rsid w:val="00301558"/>
    <w:rsid w:val="004000D1"/>
    <w:rsid w:val="0046756A"/>
    <w:rsid w:val="00472AEA"/>
    <w:rsid w:val="00493721"/>
    <w:rsid w:val="004C2AA2"/>
    <w:rsid w:val="00530EA9"/>
    <w:rsid w:val="00564F83"/>
    <w:rsid w:val="00573555"/>
    <w:rsid w:val="005842C1"/>
    <w:rsid w:val="005C370C"/>
    <w:rsid w:val="005D0C96"/>
    <w:rsid w:val="00683B45"/>
    <w:rsid w:val="006B6310"/>
    <w:rsid w:val="007013A1"/>
    <w:rsid w:val="00730313"/>
    <w:rsid w:val="0074391C"/>
    <w:rsid w:val="00753904"/>
    <w:rsid w:val="007727FC"/>
    <w:rsid w:val="007767C7"/>
    <w:rsid w:val="007A4532"/>
    <w:rsid w:val="007B6BF4"/>
    <w:rsid w:val="007E7979"/>
    <w:rsid w:val="00830596"/>
    <w:rsid w:val="00851E96"/>
    <w:rsid w:val="00874B2E"/>
    <w:rsid w:val="00885853"/>
    <w:rsid w:val="008E223B"/>
    <w:rsid w:val="00900324"/>
    <w:rsid w:val="00964970"/>
    <w:rsid w:val="009E2269"/>
    <w:rsid w:val="00A1279F"/>
    <w:rsid w:val="00AA41EB"/>
    <w:rsid w:val="00AB61F5"/>
    <w:rsid w:val="00B01BB8"/>
    <w:rsid w:val="00B13782"/>
    <w:rsid w:val="00B376C1"/>
    <w:rsid w:val="00B578EE"/>
    <w:rsid w:val="00B602BF"/>
    <w:rsid w:val="00B67F6F"/>
    <w:rsid w:val="00BB3C5C"/>
    <w:rsid w:val="00BC2169"/>
    <w:rsid w:val="00BE684B"/>
    <w:rsid w:val="00C43356"/>
    <w:rsid w:val="00C553AC"/>
    <w:rsid w:val="00CC7E30"/>
    <w:rsid w:val="00CD7B16"/>
    <w:rsid w:val="00CE7DEE"/>
    <w:rsid w:val="00D2128A"/>
    <w:rsid w:val="00D35865"/>
    <w:rsid w:val="00D4387A"/>
    <w:rsid w:val="00DC6AA8"/>
    <w:rsid w:val="00DF1B96"/>
    <w:rsid w:val="00E011BB"/>
    <w:rsid w:val="00E03C99"/>
    <w:rsid w:val="00E50701"/>
    <w:rsid w:val="00E67629"/>
    <w:rsid w:val="00E73B19"/>
    <w:rsid w:val="00E816AA"/>
    <w:rsid w:val="00F84F82"/>
    <w:rsid w:val="00FE6AA8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1124F5"/>
  <w15:chartTrackingRefBased/>
  <w15:docId w15:val="{05F0DD2B-EA2E-4837-90DE-BAEADEA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E816AA"/>
    <w:pPr>
      <w:widowControl w:val="0"/>
      <w:suppressAutoHyphens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Arial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E816AA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816AA"/>
    <w:pPr>
      <w:suppressAutoHyphens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816A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816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6AA"/>
    <w:rPr>
      <w:rFonts w:ascii="Segoe UI" w:eastAsia="Times New Roman" w:hAnsi="Segoe UI" w:cs="Segoe UI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9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9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979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9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979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customStyle="1" w:styleId="Noparagraphstyle">
    <w:name w:val="[No paragraph style]"/>
    <w:rsid w:val="00564F83"/>
    <w:pPr>
      <w:suppressAutoHyphens/>
      <w:autoSpaceDN w:val="0"/>
      <w:spacing w:after="0" w:line="288" w:lineRule="auto"/>
      <w:textAlignment w:val="baseline"/>
    </w:pPr>
    <w:rPr>
      <w:rFonts w:ascii="Calibri" w:eastAsia="Calibri" w:hAnsi="Calibri" w:cs="Times New Roman"/>
      <w:color w:val="000000"/>
      <w:kern w:val="3"/>
      <w:sz w:val="24"/>
      <w:szCs w:val="24"/>
      <w:lang w:eastAsia="pl-PL"/>
    </w:rPr>
  </w:style>
  <w:style w:type="numbering" w:customStyle="1" w:styleId="WWNum28">
    <w:name w:val="WWNum28"/>
    <w:basedOn w:val="Bezlisty"/>
    <w:rsid w:val="00564F83"/>
    <w:pPr>
      <w:numPr>
        <w:numId w:val="9"/>
      </w:numPr>
    </w:pPr>
  </w:style>
  <w:style w:type="numbering" w:customStyle="1" w:styleId="WWNum33">
    <w:name w:val="WWNum33"/>
    <w:basedOn w:val="Bezlisty"/>
    <w:rsid w:val="00564F83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2816</Words>
  <Characters>16900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Rafał Mroczkowski</cp:lastModifiedBy>
  <cp:revision>4</cp:revision>
  <cp:lastPrinted>2019-11-18T13:16:00Z</cp:lastPrinted>
  <dcterms:created xsi:type="dcterms:W3CDTF">2019-11-18T13:15:00Z</dcterms:created>
  <dcterms:modified xsi:type="dcterms:W3CDTF">2019-12-02T23:20:00Z</dcterms:modified>
</cp:coreProperties>
</file>