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D4" w:rsidRDefault="007F78D4" w:rsidP="007F78D4">
      <w:pPr>
        <w:pStyle w:val="Bezodstpw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006530" w:rsidRDefault="00006530" w:rsidP="007F78D4">
      <w:pPr>
        <w:pStyle w:val="Bezodstpw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7F78D4" w:rsidRDefault="007F78D4" w:rsidP="007F78D4">
      <w:pPr>
        <w:pStyle w:val="Bezodstpw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F78D4">
        <w:rPr>
          <w:rFonts w:ascii="Arial" w:hAnsi="Arial" w:cs="Arial"/>
          <w:b/>
          <w:sz w:val="28"/>
          <w:szCs w:val="28"/>
          <w:lang w:val="pl-PL"/>
        </w:rPr>
        <w:t>ZAŁĄCZNIK NR 1</w:t>
      </w:r>
    </w:p>
    <w:p w:rsidR="007F78D4" w:rsidRPr="007F78D4" w:rsidRDefault="007F78D4" w:rsidP="007F78D4">
      <w:pPr>
        <w:pStyle w:val="Bezodstpw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7F78D4" w:rsidRPr="007F78D4" w:rsidRDefault="007F78D4" w:rsidP="007F78D4">
      <w:pPr>
        <w:pStyle w:val="Bezodstpw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F78D4">
        <w:rPr>
          <w:rFonts w:ascii="Arial" w:hAnsi="Arial" w:cs="Arial"/>
          <w:b/>
          <w:sz w:val="28"/>
          <w:szCs w:val="28"/>
          <w:lang w:val="pl-PL"/>
        </w:rPr>
        <w:t>do Regulaminu Stypendium ALW</w:t>
      </w:r>
    </w:p>
    <w:p w:rsidR="007F78D4" w:rsidRPr="007F78D4" w:rsidRDefault="007F78D4" w:rsidP="007F78D4">
      <w:pPr>
        <w:pStyle w:val="Bezodstpw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F78D4">
        <w:rPr>
          <w:rFonts w:ascii="Arial" w:hAnsi="Arial" w:cs="Arial"/>
          <w:b/>
          <w:sz w:val="28"/>
          <w:szCs w:val="28"/>
          <w:lang w:val="pl-PL"/>
        </w:rPr>
        <w:t>w roku akademickim 2019/2020</w:t>
      </w:r>
    </w:p>
    <w:p w:rsidR="007F78D4" w:rsidRDefault="007F78D4" w:rsidP="007F78D4">
      <w:pPr>
        <w:pStyle w:val="Bezodstpw"/>
        <w:spacing w:line="360" w:lineRule="auto"/>
        <w:rPr>
          <w:rFonts w:ascii="Arial" w:hAnsi="Arial" w:cs="Arial"/>
          <w:b/>
          <w:lang w:val="pl-PL"/>
        </w:rPr>
      </w:pPr>
    </w:p>
    <w:p w:rsidR="007F78D4" w:rsidRPr="007F78D4" w:rsidRDefault="007F78D4" w:rsidP="007F78D4">
      <w:pPr>
        <w:pStyle w:val="Bezodstpw"/>
        <w:spacing w:line="360" w:lineRule="auto"/>
        <w:rPr>
          <w:rFonts w:ascii="Arial" w:hAnsi="Arial" w:cs="Arial"/>
          <w:b/>
          <w:lang w:val="pl-PL"/>
        </w:rPr>
      </w:pPr>
    </w:p>
    <w:p w:rsidR="007F78D4" w:rsidRPr="007F78D4" w:rsidRDefault="0052080E" w:rsidP="007F78D4">
      <w:pPr>
        <w:pStyle w:val="Bezodstpw"/>
        <w:spacing w:after="240" w:line="360" w:lineRule="auto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HARMONO</w:t>
      </w:r>
      <w:r w:rsidR="007F78D4" w:rsidRPr="007F78D4">
        <w:rPr>
          <w:rFonts w:ascii="Arial" w:hAnsi="Arial" w:cs="Arial"/>
          <w:b/>
          <w:lang w:val="pl-PL"/>
        </w:rPr>
        <w:t>GRAM KONKURSU</w:t>
      </w:r>
    </w:p>
    <w:p w:rsidR="007F78D4" w:rsidRPr="007F78D4" w:rsidRDefault="0052080E" w:rsidP="007F78D4">
      <w:pPr>
        <w:pStyle w:val="Bezodstpw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od 1</w:t>
      </w:r>
      <w:r w:rsidR="007F78D4" w:rsidRPr="007F78D4">
        <w:rPr>
          <w:rFonts w:ascii="Arial" w:hAnsi="Arial" w:cs="Arial"/>
          <w:lang w:val="pl-PL"/>
        </w:rPr>
        <w:t xml:space="preserve"> lipca 2019 roku do 30 września 2019 roku – przyjmowanie zgłoszeń oraz prac konkursowych</w:t>
      </w:r>
    </w:p>
    <w:p w:rsidR="007F78D4" w:rsidRPr="007F78D4" w:rsidRDefault="007F78D4" w:rsidP="007F78D4">
      <w:pPr>
        <w:pStyle w:val="Bezodstpw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lang w:val="pl-PL"/>
        </w:rPr>
      </w:pPr>
      <w:r w:rsidRPr="007F78D4">
        <w:rPr>
          <w:rFonts w:ascii="Arial" w:hAnsi="Arial" w:cs="Arial"/>
          <w:lang w:val="pl-PL"/>
        </w:rPr>
        <w:t>11 października 2019 roku – wyłonienie 5 Finalistów</w:t>
      </w:r>
      <w:r w:rsidR="00BB2961">
        <w:rPr>
          <w:rFonts w:ascii="Arial" w:hAnsi="Arial" w:cs="Arial"/>
          <w:lang w:val="pl-PL"/>
        </w:rPr>
        <w:t xml:space="preserve"> oraz poinformowanie Kandydatów o tym, czy zostali zakwalifikowani do Etapu Finałowego</w:t>
      </w:r>
    </w:p>
    <w:p w:rsidR="007F78D4" w:rsidRPr="007F78D4" w:rsidRDefault="007F78D4" w:rsidP="007F78D4">
      <w:pPr>
        <w:pStyle w:val="Bezodstpw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lang w:val="pl-PL"/>
        </w:rPr>
      </w:pPr>
      <w:r w:rsidRPr="007F78D4">
        <w:rPr>
          <w:rFonts w:ascii="Arial" w:hAnsi="Arial" w:cs="Arial"/>
          <w:lang w:val="pl-PL"/>
        </w:rPr>
        <w:t>od 14 do 18 października 2019</w:t>
      </w:r>
      <w:r>
        <w:rPr>
          <w:rFonts w:ascii="Arial" w:hAnsi="Arial" w:cs="Arial"/>
          <w:lang w:val="pl-PL"/>
        </w:rPr>
        <w:t xml:space="preserve"> roku – rozmowy kwalifikacyjne z Finalistami</w:t>
      </w:r>
    </w:p>
    <w:p w:rsidR="007F78D4" w:rsidRPr="007F78D4" w:rsidRDefault="007F78D4" w:rsidP="007F78D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pl-PL"/>
        </w:rPr>
      </w:pPr>
      <w:r w:rsidRPr="007F78D4">
        <w:rPr>
          <w:rFonts w:ascii="Arial" w:hAnsi="Arial" w:cs="Arial"/>
          <w:lang w:val="pl-PL"/>
        </w:rPr>
        <w:t>22 października 2019 roku – wyłonien</w:t>
      </w:r>
      <w:r w:rsidR="0052080E">
        <w:rPr>
          <w:rFonts w:ascii="Arial" w:hAnsi="Arial" w:cs="Arial"/>
          <w:lang w:val="pl-PL"/>
        </w:rPr>
        <w:t>ie 1 Stypendysty oraz poinformowanie Kandydatów wyłonionych do Etapu Finałowego o wynikach Konkursu.</w:t>
      </w:r>
    </w:p>
    <w:p w:rsidR="007F78D4" w:rsidRPr="007F78D4" w:rsidRDefault="007F78D4" w:rsidP="007F78D4">
      <w:pPr>
        <w:pStyle w:val="Bezodstpw"/>
        <w:spacing w:line="360" w:lineRule="auto"/>
        <w:rPr>
          <w:rFonts w:ascii="Arial" w:hAnsi="Arial" w:cs="Arial"/>
          <w:lang w:val="pl-PL"/>
        </w:rPr>
      </w:pPr>
    </w:p>
    <w:p w:rsidR="007F78D4" w:rsidRPr="007F78D4" w:rsidRDefault="007F78D4" w:rsidP="007F78D4">
      <w:pPr>
        <w:pStyle w:val="Bezodstpw"/>
        <w:spacing w:line="360" w:lineRule="auto"/>
        <w:rPr>
          <w:rFonts w:ascii="Arial" w:hAnsi="Arial" w:cs="Arial"/>
          <w:b/>
          <w:lang w:val="pl-PL"/>
        </w:rPr>
      </w:pPr>
      <w:r w:rsidRPr="007F78D4">
        <w:rPr>
          <w:rFonts w:ascii="Arial" w:hAnsi="Arial" w:cs="Arial"/>
          <w:b/>
          <w:lang w:val="pl-PL"/>
        </w:rPr>
        <w:t>TEMATY PRAC KONKURSOWYCH</w:t>
      </w:r>
    </w:p>
    <w:p w:rsidR="007F78D4" w:rsidRPr="007F78D4" w:rsidRDefault="007F78D4" w:rsidP="007F78D4">
      <w:pPr>
        <w:pStyle w:val="Bezodstpw"/>
        <w:spacing w:line="360" w:lineRule="auto"/>
        <w:rPr>
          <w:rFonts w:ascii="Arial" w:hAnsi="Arial" w:cs="Arial"/>
          <w:lang w:val="pl-PL"/>
        </w:rPr>
      </w:pPr>
    </w:p>
    <w:p w:rsidR="008B7F71" w:rsidRPr="00031EF3" w:rsidRDefault="008B7F71" w:rsidP="00031EF3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pl-PL"/>
        </w:rPr>
      </w:pPr>
      <w:r w:rsidRPr="00031EF3">
        <w:rPr>
          <w:rFonts w:ascii="Arial" w:hAnsi="Arial" w:cs="Arial"/>
          <w:lang w:val="pl-PL"/>
        </w:rPr>
        <w:t>Nabycie własności nieruchomości od nieuprawnionego</w:t>
      </w:r>
    </w:p>
    <w:p w:rsidR="008B7F71" w:rsidRPr="00031EF3" w:rsidRDefault="008B7F71" w:rsidP="00031EF3">
      <w:pPr>
        <w:pStyle w:val="Bezodstpw"/>
        <w:spacing w:line="360" w:lineRule="auto"/>
        <w:ind w:left="720"/>
        <w:jc w:val="both"/>
        <w:rPr>
          <w:rFonts w:ascii="Arial" w:hAnsi="Arial" w:cs="Arial"/>
          <w:lang w:val="pl-PL"/>
        </w:rPr>
      </w:pPr>
    </w:p>
    <w:p w:rsidR="008B7F71" w:rsidRPr="00031EF3" w:rsidRDefault="008B7F71" w:rsidP="00031EF3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pl-PL"/>
        </w:rPr>
      </w:pPr>
      <w:r w:rsidRPr="00031EF3">
        <w:rPr>
          <w:rFonts w:ascii="Arial" w:hAnsi="Arial" w:cs="Arial"/>
          <w:lang w:val="pl-PL"/>
        </w:rPr>
        <w:t>Wady prawne nieruchomości</w:t>
      </w:r>
    </w:p>
    <w:p w:rsidR="007F78D4" w:rsidRPr="007F78D4" w:rsidRDefault="007F78D4" w:rsidP="007F78D4">
      <w:pPr>
        <w:pStyle w:val="Bezodstpw"/>
        <w:spacing w:line="360" w:lineRule="auto"/>
        <w:rPr>
          <w:rFonts w:ascii="Arial" w:hAnsi="Arial" w:cs="Arial"/>
          <w:lang w:val="pl-PL"/>
        </w:rPr>
      </w:pPr>
    </w:p>
    <w:p w:rsidR="007F78D4" w:rsidRDefault="007F78D4" w:rsidP="007F78D4">
      <w:pPr>
        <w:pStyle w:val="Bezodstpw"/>
        <w:rPr>
          <w:lang w:val="pl-PL"/>
        </w:rPr>
      </w:pPr>
    </w:p>
    <w:p w:rsidR="007F78D4" w:rsidRDefault="007F78D4" w:rsidP="007F78D4">
      <w:pPr>
        <w:pStyle w:val="Bezodstpw"/>
        <w:rPr>
          <w:lang w:val="pl-PL"/>
        </w:rPr>
      </w:pPr>
    </w:p>
    <w:p w:rsidR="000C1D63" w:rsidRDefault="000C1D63">
      <w:pPr>
        <w:rPr>
          <w:lang w:val="pl-PL"/>
        </w:rPr>
      </w:pPr>
      <w:r>
        <w:rPr>
          <w:lang w:val="pl-PL"/>
        </w:rPr>
        <w:br w:type="page"/>
      </w:r>
    </w:p>
    <w:p w:rsidR="000C1D63" w:rsidRPr="008F0CED" w:rsidRDefault="000C1D63" w:rsidP="000C1D63">
      <w:pPr>
        <w:jc w:val="center"/>
        <w:rPr>
          <w:rFonts w:ascii="Arial" w:eastAsiaTheme="minorHAnsi" w:hAnsi="Arial" w:cs="Arial"/>
          <w:b/>
          <w:bCs/>
          <w:lang w:val="pl-PL"/>
        </w:rPr>
      </w:pPr>
      <w:r w:rsidRPr="008F0CED">
        <w:rPr>
          <w:rFonts w:ascii="Arial" w:hAnsi="Arial" w:cs="Arial"/>
          <w:b/>
          <w:bCs/>
          <w:lang w:val="pl-PL"/>
        </w:rPr>
        <w:lastRenderedPageBreak/>
        <w:t>Informacja na temat przetwarzania danych osobowych</w:t>
      </w:r>
    </w:p>
    <w:p w:rsidR="000C1D63" w:rsidRPr="008F0CED" w:rsidRDefault="000C1D63" w:rsidP="000C1D63">
      <w:pPr>
        <w:pStyle w:val="Bezodstpw"/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>Zgodnie z art. 13 rozporządzenia Parlamentu Europejskie i Rady (UE) 2016/679 z 27 kwietnia 2016 r. w sprawie ochrony osób fizycznych w związku z przetwarzaniem danych osobowych i w sprawie swobodnego przepływu takich danych oraz uchylenia dyrektywy 95/46/WE (ogólne rozporządzenie o ochronie danych – dalej „RODO”) informujemy, że: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8F0CED">
        <w:rPr>
          <w:rFonts w:ascii="Arial" w:hAnsi="Arial" w:cs="Arial"/>
          <w:lang w:val="pl-PL"/>
        </w:rPr>
        <w:t>dministratorem Pana/Pani danych osobowych jest Andrzej Lulka i Wspólnicy Kancelaria Prawna spółka komandytowa (dalej „ALW”) z siedzibą w Warszawie, ul. Emilii Plater 28, 00-688 Warszawa,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 xml:space="preserve">dane kontaktowe ALW: e-mail: </w:t>
      </w:r>
      <w:hyperlink r:id="rId8" w:history="1">
        <w:r w:rsidRPr="008F0CED">
          <w:rPr>
            <w:lang w:val="pl-PL"/>
          </w:rPr>
          <w:t>kontakt@lulka.eu</w:t>
        </w:r>
      </w:hyperlink>
      <w:r w:rsidRPr="008F0CED">
        <w:rPr>
          <w:rFonts w:ascii="Arial" w:hAnsi="Arial" w:cs="Arial"/>
          <w:lang w:val="pl-PL"/>
        </w:rPr>
        <w:t>, tel. +48 22 630 33 33,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>ALW przetwarza Pani/Pana dane osobowe na podstawie udzielonej zgody wyrażonej w drodze przesłania aplikacji (art. 6 ust. 1 lit. a RODO),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 xml:space="preserve">Pana/Pani dane osobowe przetwarzane są dla celów przeprowadzenia i rozstrzygnięcia konkursu dotyczącego Stypendium ALW, 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>Pani/Pana dane osobowe będą przechowywane przez okres niezbędny do realizacji celów określonych w pkt 4, a po tym czasie maksymalnie przez okres przedawnienia ewentualnych roszczeń,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>posiada Pan/Pani prawo do żądania od administratora danych dostępu do treści swoich danych osobowych oraz prawo ich sprostowania, usunięcia oraz ograniczenia przetwarzania, a także prawo do przenoszenia danych,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 xml:space="preserve">przysługuje Panu/Pani prawo do cofnięcia zgody w dowolnym momencie poprzez przesłanie informacji na adres e-mail: </w:t>
      </w:r>
      <w:hyperlink r:id="rId9" w:history="1">
        <w:r w:rsidRPr="008F0CED">
          <w:rPr>
            <w:lang w:val="pl-PL"/>
          </w:rPr>
          <w:t>kontakt@lulka.eu</w:t>
        </w:r>
      </w:hyperlink>
      <w:r w:rsidRPr="008F0CED">
        <w:rPr>
          <w:rFonts w:ascii="Arial" w:hAnsi="Arial" w:cs="Arial"/>
          <w:lang w:val="pl-PL"/>
        </w:rPr>
        <w:t>. Cofnięcie to nie ma wpływu na zgodność przetwarzania, którego dokonano na podstawie zgody przed jej cofnięciem, z obowiązującym prawem, może jednak skutkować zaprzestaniem wypłaty stypendium,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>w przypadku uznania, że przetwarzanie danych narusza przepisy o ochronie danych osobowych przysługuje Panu/Pani prawo wniesienia skargi do organu nadzorczego – Prezesa Urzędu Ochrony Danych Osobowych,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>Pani/Pana dane osobowe będą udostępniane jedynie dostawcom ALW, którzy na podstawie zawartej umowy z ALW wykonywać będą usługi związane z przetwarzaniem danych osobowych,</w:t>
      </w:r>
    </w:p>
    <w:p w:rsidR="000C1D63" w:rsidRPr="008F0CED" w:rsidRDefault="000C1D63" w:rsidP="000C1D6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pl-PL"/>
        </w:rPr>
      </w:pPr>
      <w:r w:rsidRPr="008F0CED">
        <w:rPr>
          <w:rFonts w:ascii="Arial" w:hAnsi="Arial" w:cs="Arial"/>
          <w:lang w:val="pl-PL"/>
        </w:rPr>
        <w:t xml:space="preserve">podanie przez Pana/Panią danych osobowych ma charakter dobrowolny, jednak konieczne jest do wzięcia udziału w konkursie. </w:t>
      </w:r>
    </w:p>
    <w:p w:rsidR="000C1D63" w:rsidRDefault="000C1D63" w:rsidP="000C1D63">
      <w:pPr>
        <w:jc w:val="both"/>
        <w:rPr>
          <w:rFonts w:ascii="Arial" w:hAnsi="Arial" w:cs="Arial"/>
          <w:lang w:val="pl-PL"/>
        </w:rPr>
      </w:pPr>
    </w:p>
    <w:p w:rsidR="000C1D63" w:rsidRDefault="000C1D63" w:rsidP="000C1D63">
      <w:pPr>
        <w:ind w:left="495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Warszawa, dnia ________________</w:t>
      </w:r>
    </w:p>
    <w:p w:rsidR="000C1D63" w:rsidRDefault="000C1D63" w:rsidP="000C1D63">
      <w:pPr>
        <w:jc w:val="both"/>
        <w:rPr>
          <w:rFonts w:ascii="Arial" w:hAnsi="Arial" w:cs="Arial"/>
          <w:lang w:val="pl-PL"/>
        </w:rPr>
      </w:pPr>
    </w:p>
    <w:p w:rsidR="000C1D63" w:rsidRDefault="000C1D63" w:rsidP="000C1D63">
      <w:pPr>
        <w:spacing w:line="360" w:lineRule="auto"/>
        <w:jc w:val="both"/>
        <w:rPr>
          <w:rFonts w:ascii="Arial" w:hAnsi="Arial" w:cs="Arial"/>
          <w:lang w:val="pl-PL"/>
        </w:rPr>
      </w:pPr>
      <w:r w:rsidRPr="000C1D63">
        <w:rPr>
          <w:rFonts w:ascii="Arial" w:hAnsi="Arial" w:cs="Arial"/>
          <w:lang w:val="pl-PL"/>
        </w:rPr>
        <w:t>Wyrażam zgodę na przetwarzanie moich danych osobowych zawartych we wniosku oraz dołączonych do niego dokumentach w związku z ubieganiem się o przyznanie mi Stypendium fundowanego przez Andrzej Lulka i Wspólnicy Kancelaria Prawna spółka komandytowa w ramach Stypendium ALW zgodnie z Regulaminem stypendium.</w:t>
      </w:r>
    </w:p>
    <w:p w:rsidR="000C1D63" w:rsidRDefault="000C1D63" w:rsidP="000C1D63">
      <w:pPr>
        <w:jc w:val="both"/>
        <w:rPr>
          <w:rFonts w:ascii="Arial" w:hAnsi="Arial" w:cs="Arial"/>
          <w:lang w:val="pl-PL"/>
        </w:rPr>
      </w:pPr>
    </w:p>
    <w:p w:rsidR="000C1D63" w:rsidRPr="000C1D63" w:rsidRDefault="009A2797" w:rsidP="000C1D63">
      <w:pPr>
        <w:ind w:left="3540" w:firstLine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Czytelny podpis</w:t>
      </w:r>
      <w:bookmarkStart w:id="0" w:name="_GoBack"/>
      <w:bookmarkEnd w:id="0"/>
    </w:p>
    <w:p w:rsidR="007F78D4" w:rsidRPr="007F78D4" w:rsidRDefault="007F78D4" w:rsidP="00406DDA">
      <w:pPr>
        <w:rPr>
          <w:lang w:val="pl-PL"/>
        </w:rPr>
      </w:pPr>
    </w:p>
    <w:sectPr w:rsidR="007F78D4" w:rsidRPr="007F78D4" w:rsidSect="00536E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DE" w:rsidRDefault="00A45CDE" w:rsidP="00450671">
      <w:pPr>
        <w:spacing w:after="0" w:line="240" w:lineRule="auto"/>
      </w:pPr>
      <w:r>
        <w:separator/>
      </w:r>
    </w:p>
  </w:endnote>
  <w:endnote w:type="continuationSeparator" w:id="0">
    <w:p w:rsidR="00A45CDE" w:rsidRDefault="00A45CDE" w:rsidP="0045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165" w:type="dxa"/>
      <w:tblCellSpacing w:w="0" w:type="dxa"/>
      <w:tblCellMar>
        <w:top w:w="75" w:type="dxa"/>
        <w:left w:w="75" w:type="dxa"/>
        <w:bottom w:w="75" w:type="dxa"/>
        <w:right w:w="75" w:type="dxa"/>
      </w:tblCellMar>
      <w:tblLook w:val="04A0" w:firstRow="1" w:lastRow="0" w:firstColumn="1" w:lastColumn="0" w:noHBand="0" w:noVBand="1"/>
    </w:tblPr>
    <w:tblGrid>
      <w:gridCol w:w="4469"/>
      <w:gridCol w:w="13696"/>
    </w:tblGrid>
    <w:tr w:rsidR="001123D5" w:rsidRPr="009A2797" w:rsidTr="001123D5">
      <w:trPr>
        <w:trHeight w:val="842"/>
        <w:tblCellSpacing w:w="0" w:type="dxa"/>
      </w:trPr>
      <w:tc>
        <w:tcPr>
          <w:tcW w:w="4469" w:type="dxa"/>
          <w:tcBorders>
            <w:left w:val="single" w:sz="4" w:space="0" w:color="001F4B"/>
            <w:right w:val="single" w:sz="4" w:space="0" w:color="001F4B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D4010" w:rsidRDefault="001123D5" w:rsidP="000D4EB7">
          <w:pPr>
            <w:spacing w:after="0" w:line="240" w:lineRule="auto"/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</w:pPr>
          <w:r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 xml:space="preserve">   </w:t>
          </w:r>
        </w:p>
        <w:p w:rsidR="001123D5" w:rsidRPr="000D4EB7" w:rsidRDefault="00ED4010" w:rsidP="000D4EB7">
          <w:pPr>
            <w:spacing w:after="0" w:line="240" w:lineRule="auto"/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</w:pPr>
          <w:r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 xml:space="preserve">   </w:t>
          </w:r>
          <w:r w:rsidR="001123D5"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>Andrzej Lulka i Wspólnicy Kancelaria Prawna Sp.k.</w:t>
          </w:r>
        </w:p>
        <w:p w:rsidR="001123D5" w:rsidRPr="000D4EB7" w:rsidRDefault="001123D5" w:rsidP="000D4EB7">
          <w:pPr>
            <w:spacing w:after="0" w:line="240" w:lineRule="auto"/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</w:pPr>
          <w:r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 xml:space="preserve">   Warsaw Corporate Center</w:t>
          </w:r>
        </w:p>
        <w:p w:rsidR="001123D5" w:rsidRPr="000D4EB7" w:rsidRDefault="001123D5" w:rsidP="000D4EB7">
          <w:pPr>
            <w:spacing w:after="0" w:line="240" w:lineRule="auto"/>
            <w:ind w:left="142"/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</w:pPr>
          <w:r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>ul. Emilii Plater 28, 00-688 Warszawa</w:t>
          </w:r>
          <w:r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br/>
            <w:t xml:space="preserve">tel.: </w:t>
          </w:r>
          <w:r w:rsidRPr="000D4EB7">
            <w:rPr>
              <w:rFonts w:ascii="Arial" w:hAnsi="Arial" w:cs="Arial"/>
              <w:b/>
              <w:bCs/>
              <w:color w:val="002046"/>
              <w:sz w:val="16"/>
              <w:szCs w:val="16"/>
              <w:lang w:val="pl-PL" w:eastAsia="fr-FR"/>
            </w:rPr>
            <w:t>+48 22 630 3333</w:t>
          </w:r>
          <w:r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br/>
            <w:t>email: kontakt@lulka.eu</w:t>
          </w:r>
          <w:r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br/>
          </w:r>
        </w:p>
      </w:tc>
      <w:tc>
        <w:tcPr>
          <w:tcW w:w="1369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D4010" w:rsidRDefault="00ED4010" w:rsidP="000D4EB7">
          <w:pPr>
            <w:spacing w:after="0" w:line="240" w:lineRule="auto"/>
            <w:ind w:left="219"/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</w:pPr>
        </w:p>
        <w:p w:rsidR="001123D5" w:rsidRPr="000D4EB7" w:rsidRDefault="001123D5" w:rsidP="000D4EB7">
          <w:pPr>
            <w:spacing w:after="0" w:line="240" w:lineRule="auto"/>
            <w:ind w:left="219"/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</w:pPr>
          <w:r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 xml:space="preserve">NIP: </w:t>
          </w:r>
          <w:r w:rsidRPr="000D4EB7">
            <w:rPr>
              <w:rFonts w:ascii="Arial" w:hAnsi="Arial" w:cs="Arial"/>
              <w:b/>
              <w:bCs/>
              <w:color w:val="002046"/>
              <w:sz w:val="16"/>
              <w:szCs w:val="16"/>
              <w:lang w:val="pl-PL" w:eastAsia="fr-FR"/>
            </w:rPr>
            <w:t>7010433359</w:t>
          </w:r>
        </w:p>
        <w:p w:rsidR="002A4BDC" w:rsidRDefault="001123D5" w:rsidP="002A4BDC">
          <w:pPr>
            <w:spacing w:after="0" w:line="240" w:lineRule="auto"/>
            <w:ind w:left="219"/>
            <w:rPr>
              <w:rFonts w:ascii="Arial" w:hAnsi="Arial" w:cs="Arial"/>
              <w:b/>
              <w:bCs/>
              <w:color w:val="002046"/>
              <w:sz w:val="16"/>
              <w:szCs w:val="16"/>
              <w:lang w:val="pl-PL" w:eastAsia="fr-FR"/>
            </w:rPr>
          </w:pPr>
          <w:r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 xml:space="preserve">REGON: </w:t>
          </w:r>
          <w:r w:rsidRPr="000D4EB7">
            <w:rPr>
              <w:rFonts w:ascii="Arial" w:hAnsi="Arial" w:cs="Arial"/>
              <w:b/>
              <w:bCs/>
              <w:color w:val="002046"/>
              <w:sz w:val="16"/>
              <w:szCs w:val="16"/>
              <w:lang w:val="pl-PL" w:eastAsia="fr-FR"/>
            </w:rPr>
            <w:t>147332410</w:t>
          </w:r>
        </w:p>
        <w:p w:rsidR="002A4BDC" w:rsidRDefault="002A4BDC" w:rsidP="002A4BDC">
          <w:pPr>
            <w:spacing w:after="0" w:line="240" w:lineRule="auto"/>
            <w:ind w:left="219"/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</w:pPr>
          <w:r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>Rachunek bankowy:</w:t>
          </w:r>
          <w:r w:rsidR="001123D5"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br/>
          </w:r>
          <w:r w:rsidR="00920BA6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>77 1050 1012 1000 0090 8016 1749</w:t>
          </w:r>
        </w:p>
        <w:p w:rsidR="001123D5" w:rsidRPr="000D4EB7" w:rsidRDefault="002A4BDC" w:rsidP="002A4BDC">
          <w:pPr>
            <w:spacing w:after="0" w:line="240" w:lineRule="auto"/>
            <w:ind w:left="219"/>
            <w:rPr>
              <w:color w:val="000000"/>
              <w:sz w:val="16"/>
              <w:szCs w:val="16"/>
              <w:lang w:val="pl-PL" w:eastAsia="fr-FR"/>
            </w:rPr>
          </w:pPr>
          <w:r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t>ING Bank Śląski S.A.</w:t>
          </w:r>
          <w:r w:rsidR="001123D5" w:rsidRPr="000D4EB7">
            <w:rPr>
              <w:rFonts w:ascii="Arial" w:hAnsi="Arial" w:cs="Arial"/>
              <w:color w:val="002046"/>
              <w:sz w:val="16"/>
              <w:szCs w:val="16"/>
              <w:lang w:val="pl-PL" w:eastAsia="fr-FR"/>
            </w:rPr>
            <w:br/>
            <w:t>KRS 0000515292</w:t>
          </w:r>
        </w:p>
      </w:tc>
    </w:tr>
  </w:tbl>
  <w:p w:rsidR="001123D5" w:rsidRPr="000D4EB7" w:rsidRDefault="001123D5" w:rsidP="000D4EB7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DE" w:rsidRDefault="00A45CDE" w:rsidP="00450671">
      <w:pPr>
        <w:spacing w:after="0" w:line="240" w:lineRule="auto"/>
      </w:pPr>
      <w:r>
        <w:separator/>
      </w:r>
    </w:p>
  </w:footnote>
  <w:footnote w:type="continuationSeparator" w:id="0">
    <w:p w:rsidR="00A45CDE" w:rsidRDefault="00A45CDE" w:rsidP="0045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D5" w:rsidRDefault="001123D5" w:rsidP="00574180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4172966" cy="704850"/>
          <wp:effectExtent l="19050" t="0" r="0" b="0"/>
          <wp:docPr id="46" name="Obraz 1" descr="kancelaria_al&amp;p_logo_podstawowe_kolor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ncelaria_al&amp;p_logo_podstawowe_kolor_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2966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4010" w:rsidRDefault="00ED4010" w:rsidP="0010796A">
    <w:pPr>
      <w:pStyle w:val="Nagwek"/>
      <w:tabs>
        <w:tab w:val="left" w:pos="19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A0BD4"/>
    <w:multiLevelType w:val="hybridMultilevel"/>
    <w:tmpl w:val="9F809E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4C7"/>
    <w:multiLevelType w:val="hybridMultilevel"/>
    <w:tmpl w:val="459E0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62CE"/>
    <w:multiLevelType w:val="multilevel"/>
    <w:tmpl w:val="A5C0326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92094F"/>
    <w:multiLevelType w:val="hybridMultilevel"/>
    <w:tmpl w:val="D6A4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2632"/>
    <w:multiLevelType w:val="hybridMultilevel"/>
    <w:tmpl w:val="0226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103A7"/>
    <w:multiLevelType w:val="multilevel"/>
    <w:tmpl w:val="9F004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D44504"/>
    <w:multiLevelType w:val="multilevel"/>
    <w:tmpl w:val="A5C0326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3A264C"/>
    <w:multiLevelType w:val="hybridMultilevel"/>
    <w:tmpl w:val="BDE0E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C0B1B"/>
    <w:multiLevelType w:val="hybridMultilevel"/>
    <w:tmpl w:val="F9F4AD5C"/>
    <w:lvl w:ilvl="0" w:tplc="7980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D3BD7"/>
    <w:multiLevelType w:val="hybridMultilevel"/>
    <w:tmpl w:val="CD16457A"/>
    <w:lvl w:ilvl="0" w:tplc="58B69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1EA9"/>
    <w:multiLevelType w:val="multilevel"/>
    <w:tmpl w:val="2CDE89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5697775"/>
    <w:multiLevelType w:val="hybridMultilevel"/>
    <w:tmpl w:val="F9ACCB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67154"/>
    <w:multiLevelType w:val="hybridMultilevel"/>
    <w:tmpl w:val="EEF0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2CE0"/>
    <w:multiLevelType w:val="hybridMultilevel"/>
    <w:tmpl w:val="6DB8C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40E21"/>
    <w:multiLevelType w:val="hybridMultilevel"/>
    <w:tmpl w:val="C0DE82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C2A61"/>
    <w:multiLevelType w:val="hybridMultilevel"/>
    <w:tmpl w:val="D8A0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1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9E"/>
    <w:rsid w:val="00000299"/>
    <w:rsid w:val="00004C7E"/>
    <w:rsid w:val="000057E7"/>
    <w:rsid w:val="00006530"/>
    <w:rsid w:val="00017186"/>
    <w:rsid w:val="00017D72"/>
    <w:rsid w:val="00020155"/>
    <w:rsid w:val="00031EF3"/>
    <w:rsid w:val="00032A03"/>
    <w:rsid w:val="0004104F"/>
    <w:rsid w:val="0004356E"/>
    <w:rsid w:val="000527ED"/>
    <w:rsid w:val="00056328"/>
    <w:rsid w:val="0006746E"/>
    <w:rsid w:val="0007235C"/>
    <w:rsid w:val="000764A6"/>
    <w:rsid w:val="000765B9"/>
    <w:rsid w:val="00081B14"/>
    <w:rsid w:val="00084236"/>
    <w:rsid w:val="00087060"/>
    <w:rsid w:val="000914AF"/>
    <w:rsid w:val="000951CF"/>
    <w:rsid w:val="000C1D63"/>
    <w:rsid w:val="000D4EB7"/>
    <w:rsid w:val="000F585B"/>
    <w:rsid w:val="0010132D"/>
    <w:rsid w:val="001014D5"/>
    <w:rsid w:val="00103F84"/>
    <w:rsid w:val="00106C9E"/>
    <w:rsid w:val="0010796A"/>
    <w:rsid w:val="001123D5"/>
    <w:rsid w:val="00113B8E"/>
    <w:rsid w:val="001205C9"/>
    <w:rsid w:val="0012304C"/>
    <w:rsid w:val="00125059"/>
    <w:rsid w:val="00126703"/>
    <w:rsid w:val="00131033"/>
    <w:rsid w:val="00136CA5"/>
    <w:rsid w:val="0014065A"/>
    <w:rsid w:val="00144B3A"/>
    <w:rsid w:val="00147FDE"/>
    <w:rsid w:val="0015028B"/>
    <w:rsid w:val="00150425"/>
    <w:rsid w:val="00155AAF"/>
    <w:rsid w:val="00166539"/>
    <w:rsid w:val="00172935"/>
    <w:rsid w:val="0017369A"/>
    <w:rsid w:val="0018076D"/>
    <w:rsid w:val="00183418"/>
    <w:rsid w:val="00194D93"/>
    <w:rsid w:val="001A41F3"/>
    <w:rsid w:val="001A6DE2"/>
    <w:rsid w:val="001A743A"/>
    <w:rsid w:val="001B021D"/>
    <w:rsid w:val="001B324C"/>
    <w:rsid w:val="001B5300"/>
    <w:rsid w:val="001C4F3F"/>
    <w:rsid w:val="001C5542"/>
    <w:rsid w:val="001D0529"/>
    <w:rsid w:val="001E1F9C"/>
    <w:rsid w:val="00205140"/>
    <w:rsid w:val="002257EA"/>
    <w:rsid w:val="0023780C"/>
    <w:rsid w:val="00242284"/>
    <w:rsid w:val="0024231C"/>
    <w:rsid w:val="002438DF"/>
    <w:rsid w:val="002512AB"/>
    <w:rsid w:val="002617EC"/>
    <w:rsid w:val="0026196F"/>
    <w:rsid w:val="0026756B"/>
    <w:rsid w:val="00274119"/>
    <w:rsid w:val="00275410"/>
    <w:rsid w:val="00280596"/>
    <w:rsid w:val="002865BE"/>
    <w:rsid w:val="002905BD"/>
    <w:rsid w:val="00294E61"/>
    <w:rsid w:val="00295740"/>
    <w:rsid w:val="00297F65"/>
    <w:rsid w:val="002A29BA"/>
    <w:rsid w:val="002A4291"/>
    <w:rsid w:val="002A494C"/>
    <w:rsid w:val="002A4BDC"/>
    <w:rsid w:val="002A65EA"/>
    <w:rsid w:val="002B3DEB"/>
    <w:rsid w:val="002C38EF"/>
    <w:rsid w:val="002C5A40"/>
    <w:rsid w:val="002D3BAB"/>
    <w:rsid w:val="002F1822"/>
    <w:rsid w:val="00302CA0"/>
    <w:rsid w:val="00304B2F"/>
    <w:rsid w:val="00315BAC"/>
    <w:rsid w:val="00323901"/>
    <w:rsid w:val="00324A6A"/>
    <w:rsid w:val="00330CA0"/>
    <w:rsid w:val="00342DF9"/>
    <w:rsid w:val="0034626F"/>
    <w:rsid w:val="00350789"/>
    <w:rsid w:val="00351D30"/>
    <w:rsid w:val="0035242A"/>
    <w:rsid w:val="00354A7B"/>
    <w:rsid w:val="00355385"/>
    <w:rsid w:val="003578EB"/>
    <w:rsid w:val="003745E7"/>
    <w:rsid w:val="003774B4"/>
    <w:rsid w:val="00381584"/>
    <w:rsid w:val="00383A06"/>
    <w:rsid w:val="0038749A"/>
    <w:rsid w:val="00391F4A"/>
    <w:rsid w:val="003B2474"/>
    <w:rsid w:val="003B7F7F"/>
    <w:rsid w:val="003C1914"/>
    <w:rsid w:val="003C3E60"/>
    <w:rsid w:val="003C43E1"/>
    <w:rsid w:val="003C512B"/>
    <w:rsid w:val="003C783D"/>
    <w:rsid w:val="003D2792"/>
    <w:rsid w:val="003E639F"/>
    <w:rsid w:val="003F25B7"/>
    <w:rsid w:val="003F2981"/>
    <w:rsid w:val="003F3EE5"/>
    <w:rsid w:val="003F4A72"/>
    <w:rsid w:val="004045D1"/>
    <w:rsid w:val="00406DDA"/>
    <w:rsid w:val="004134DF"/>
    <w:rsid w:val="00423A84"/>
    <w:rsid w:val="00430839"/>
    <w:rsid w:val="0043323C"/>
    <w:rsid w:val="0043455D"/>
    <w:rsid w:val="00435FDC"/>
    <w:rsid w:val="004378B8"/>
    <w:rsid w:val="00446AAF"/>
    <w:rsid w:val="00450671"/>
    <w:rsid w:val="00453B86"/>
    <w:rsid w:val="004549DA"/>
    <w:rsid w:val="004560E8"/>
    <w:rsid w:val="00460B03"/>
    <w:rsid w:val="00466C4E"/>
    <w:rsid w:val="004719B9"/>
    <w:rsid w:val="004733B2"/>
    <w:rsid w:val="004750E0"/>
    <w:rsid w:val="00482AEB"/>
    <w:rsid w:val="00485151"/>
    <w:rsid w:val="00485BE4"/>
    <w:rsid w:val="00487EA5"/>
    <w:rsid w:val="004964BF"/>
    <w:rsid w:val="004A0D60"/>
    <w:rsid w:val="004A350C"/>
    <w:rsid w:val="004A7F8F"/>
    <w:rsid w:val="004B1732"/>
    <w:rsid w:val="004B2B64"/>
    <w:rsid w:val="004C1323"/>
    <w:rsid w:val="004C1641"/>
    <w:rsid w:val="004C185C"/>
    <w:rsid w:val="004C5C89"/>
    <w:rsid w:val="004D69F4"/>
    <w:rsid w:val="004D7D80"/>
    <w:rsid w:val="004E3222"/>
    <w:rsid w:val="004E3558"/>
    <w:rsid w:val="004E5152"/>
    <w:rsid w:val="004E5998"/>
    <w:rsid w:val="004F2A90"/>
    <w:rsid w:val="004F6ABA"/>
    <w:rsid w:val="00500FDE"/>
    <w:rsid w:val="0050444F"/>
    <w:rsid w:val="00506B6F"/>
    <w:rsid w:val="00511EE5"/>
    <w:rsid w:val="0051339A"/>
    <w:rsid w:val="00520673"/>
    <w:rsid w:val="0052080E"/>
    <w:rsid w:val="0052198D"/>
    <w:rsid w:val="005219DD"/>
    <w:rsid w:val="00522568"/>
    <w:rsid w:val="0052280E"/>
    <w:rsid w:val="00523AA6"/>
    <w:rsid w:val="0052534C"/>
    <w:rsid w:val="00536E67"/>
    <w:rsid w:val="00537314"/>
    <w:rsid w:val="00543324"/>
    <w:rsid w:val="00547310"/>
    <w:rsid w:val="00554B01"/>
    <w:rsid w:val="005560C3"/>
    <w:rsid w:val="005626FF"/>
    <w:rsid w:val="00567494"/>
    <w:rsid w:val="00574180"/>
    <w:rsid w:val="005762CF"/>
    <w:rsid w:val="005767E8"/>
    <w:rsid w:val="005770D1"/>
    <w:rsid w:val="005840A7"/>
    <w:rsid w:val="0059028C"/>
    <w:rsid w:val="00591876"/>
    <w:rsid w:val="00594654"/>
    <w:rsid w:val="0059788B"/>
    <w:rsid w:val="00597DC7"/>
    <w:rsid w:val="005A799D"/>
    <w:rsid w:val="005A7A14"/>
    <w:rsid w:val="005B5C0D"/>
    <w:rsid w:val="005C2519"/>
    <w:rsid w:val="005C7549"/>
    <w:rsid w:val="005D630F"/>
    <w:rsid w:val="005E16FF"/>
    <w:rsid w:val="005E26C8"/>
    <w:rsid w:val="005F3E66"/>
    <w:rsid w:val="005F7103"/>
    <w:rsid w:val="0060075F"/>
    <w:rsid w:val="00621404"/>
    <w:rsid w:val="00623E52"/>
    <w:rsid w:val="00624080"/>
    <w:rsid w:val="00634C6C"/>
    <w:rsid w:val="00634CEF"/>
    <w:rsid w:val="00643107"/>
    <w:rsid w:val="00646119"/>
    <w:rsid w:val="00646423"/>
    <w:rsid w:val="006512EC"/>
    <w:rsid w:val="00651B0A"/>
    <w:rsid w:val="00653D41"/>
    <w:rsid w:val="0066323A"/>
    <w:rsid w:val="006736A3"/>
    <w:rsid w:val="00674218"/>
    <w:rsid w:val="00680697"/>
    <w:rsid w:val="00681363"/>
    <w:rsid w:val="00683556"/>
    <w:rsid w:val="00684FC1"/>
    <w:rsid w:val="00685B21"/>
    <w:rsid w:val="00695196"/>
    <w:rsid w:val="006A06B6"/>
    <w:rsid w:val="006B2193"/>
    <w:rsid w:val="006B25A6"/>
    <w:rsid w:val="006B33E7"/>
    <w:rsid w:val="006B7F1C"/>
    <w:rsid w:val="006D0EE8"/>
    <w:rsid w:val="006E14E8"/>
    <w:rsid w:val="006E412E"/>
    <w:rsid w:val="006E415C"/>
    <w:rsid w:val="006E65BF"/>
    <w:rsid w:val="006E691F"/>
    <w:rsid w:val="006F3FB6"/>
    <w:rsid w:val="007106D3"/>
    <w:rsid w:val="00732C4F"/>
    <w:rsid w:val="00733E6F"/>
    <w:rsid w:val="00741225"/>
    <w:rsid w:val="007465C7"/>
    <w:rsid w:val="00746E1D"/>
    <w:rsid w:val="00747528"/>
    <w:rsid w:val="00750ACC"/>
    <w:rsid w:val="00750ECC"/>
    <w:rsid w:val="00755760"/>
    <w:rsid w:val="00757687"/>
    <w:rsid w:val="00757F38"/>
    <w:rsid w:val="00765B86"/>
    <w:rsid w:val="0076723A"/>
    <w:rsid w:val="007672B1"/>
    <w:rsid w:val="007737C5"/>
    <w:rsid w:val="007810C5"/>
    <w:rsid w:val="00781D5C"/>
    <w:rsid w:val="007867CC"/>
    <w:rsid w:val="00787498"/>
    <w:rsid w:val="00793CBD"/>
    <w:rsid w:val="007A29C5"/>
    <w:rsid w:val="007A2E20"/>
    <w:rsid w:val="007B136F"/>
    <w:rsid w:val="007B3524"/>
    <w:rsid w:val="007D3342"/>
    <w:rsid w:val="007E29FE"/>
    <w:rsid w:val="007E7EF4"/>
    <w:rsid w:val="007F78D4"/>
    <w:rsid w:val="008069DD"/>
    <w:rsid w:val="00816948"/>
    <w:rsid w:val="008215D0"/>
    <w:rsid w:val="00826099"/>
    <w:rsid w:val="008268D0"/>
    <w:rsid w:val="008408EA"/>
    <w:rsid w:val="0084301F"/>
    <w:rsid w:val="008434B8"/>
    <w:rsid w:val="00843B48"/>
    <w:rsid w:val="00847B0F"/>
    <w:rsid w:val="00857FE1"/>
    <w:rsid w:val="00864572"/>
    <w:rsid w:val="00865413"/>
    <w:rsid w:val="00870DB6"/>
    <w:rsid w:val="00874B08"/>
    <w:rsid w:val="00881673"/>
    <w:rsid w:val="00886E6D"/>
    <w:rsid w:val="00895885"/>
    <w:rsid w:val="00897978"/>
    <w:rsid w:val="00897FF3"/>
    <w:rsid w:val="008A06B3"/>
    <w:rsid w:val="008A08BD"/>
    <w:rsid w:val="008A108A"/>
    <w:rsid w:val="008B698E"/>
    <w:rsid w:val="008B7C4A"/>
    <w:rsid w:val="008B7F71"/>
    <w:rsid w:val="008C1242"/>
    <w:rsid w:val="008C25E6"/>
    <w:rsid w:val="008C3000"/>
    <w:rsid w:val="008D39BE"/>
    <w:rsid w:val="008D72EA"/>
    <w:rsid w:val="008E63C7"/>
    <w:rsid w:val="008E668B"/>
    <w:rsid w:val="008F0781"/>
    <w:rsid w:val="008F531F"/>
    <w:rsid w:val="008F5F06"/>
    <w:rsid w:val="008F6C58"/>
    <w:rsid w:val="008F737D"/>
    <w:rsid w:val="009029DB"/>
    <w:rsid w:val="00902B4E"/>
    <w:rsid w:val="009056AE"/>
    <w:rsid w:val="009108FE"/>
    <w:rsid w:val="00914711"/>
    <w:rsid w:val="00920BA6"/>
    <w:rsid w:val="009222B8"/>
    <w:rsid w:val="00941E9F"/>
    <w:rsid w:val="00945E51"/>
    <w:rsid w:val="00953939"/>
    <w:rsid w:val="009739BF"/>
    <w:rsid w:val="009803AC"/>
    <w:rsid w:val="00993D86"/>
    <w:rsid w:val="00994CE3"/>
    <w:rsid w:val="00995695"/>
    <w:rsid w:val="009A106C"/>
    <w:rsid w:val="009A2797"/>
    <w:rsid w:val="009A6A7A"/>
    <w:rsid w:val="009B3690"/>
    <w:rsid w:val="009C0863"/>
    <w:rsid w:val="009D1BDD"/>
    <w:rsid w:val="009F1568"/>
    <w:rsid w:val="009F33B2"/>
    <w:rsid w:val="009F5090"/>
    <w:rsid w:val="009F66A5"/>
    <w:rsid w:val="009F67A0"/>
    <w:rsid w:val="009F7102"/>
    <w:rsid w:val="00A00CF5"/>
    <w:rsid w:val="00A015EA"/>
    <w:rsid w:val="00A025EB"/>
    <w:rsid w:val="00A03092"/>
    <w:rsid w:val="00A04AD9"/>
    <w:rsid w:val="00A0673F"/>
    <w:rsid w:val="00A07711"/>
    <w:rsid w:val="00A27F15"/>
    <w:rsid w:val="00A31674"/>
    <w:rsid w:val="00A3483F"/>
    <w:rsid w:val="00A357AA"/>
    <w:rsid w:val="00A422AE"/>
    <w:rsid w:val="00A45CDE"/>
    <w:rsid w:val="00A467C2"/>
    <w:rsid w:val="00A51A14"/>
    <w:rsid w:val="00A6322C"/>
    <w:rsid w:val="00A70521"/>
    <w:rsid w:val="00A707B7"/>
    <w:rsid w:val="00A70A9E"/>
    <w:rsid w:val="00A71C40"/>
    <w:rsid w:val="00A80AC7"/>
    <w:rsid w:val="00A82698"/>
    <w:rsid w:val="00A832B4"/>
    <w:rsid w:val="00A857A2"/>
    <w:rsid w:val="00A871CE"/>
    <w:rsid w:val="00A928FD"/>
    <w:rsid w:val="00A94F26"/>
    <w:rsid w:val="00A97F49"/>
    <w:rsid w:val="00AA02FE"/>
    <w:rsid w:val="00AB150F"/>
    <w:rsid w:val="00AB3DD9"/>
    <w:rsid w:val="00AB6039"/>
    <w:rsid w:val="00AC750F"/>
    <w:rsid w:val="00AD4167"/>
    <w:rsid w:val="00AE30A1"/>
    <w:rsid w:val="00AE4217"/>
    <w:rsid w:val="00B10CE2"/>
    <w:rsid w:val="00B12094"/>
    <w:rsid w:val="00B139CE"/>
    <w:rsid w:val="00B14D9C"/>
    <w:rsid w:val="00B17E56"/>
    <w:rsid w:val="00B22087"/>
    <w:rsid w:val="00B25EFF"/>
    <w:rsid w:val="00B31708"/>
    <w:rsid w:val="00B32542"/>
    <w:rsid w:val="00B43D14"/>
    <w:rsid w:val="00B444CB"/>
    <w:rsid w:val="00B50548"/>
    <w:rsid w:val="00B50624"/>
    <w:rsid w:val="00B50DDD"/>
    <w:rsid w:val="00B61314"/>
    <w:rsid w:val="00B654F3"/>
    <w:rsid w:val="00B669ED"/>
    <w:rsid w:val="00B7422B"/>
    <w:rsid w:val="00B7699E"/>
    <w:rsid w:val="00B80F7A"/>
    <w:rsid w:val="00B83E65"/>
    <w:rsid w:val="00B85C5D"/>
    <w:rsid w:val="00B957BD"/>
    <w:rsid w:val="00BA40B8"/>
    <w:rsid w:val="00BA7304"/>
    <w:rsid w:val="00BB0FFC"/>
    <w:rsid w:val="00BB2961"/>
    <w:rsid w:val="00BB33E6"/>
    <w:rsid w:val="00BB5C90"/>
    <w:rsid w:val="00BB77CC"/>
    <w:rsid w:val="00BC47B2"/>
    <w:rsid w:val="00BC621E"/>
    <w:rsid w:val="00BD494C"/>
    <w:rsid w:val="00BE432A"/>
    <w:rsid w:val="00BF0870"/>
    <w:rsid w:val="00BF1920"/>
    <w:rsid w:val="00BF2F65"/>
    <w:rsid w:val="00BF6D17"/>
    <w:rsid w:val="00C0088F"/>
    <w:rsid w:val="00C03BD0"/>
    <w:rsid w:val="00C03D5B"/>
    <w:rsid w:val="00C040CB"/>
    <w:rsid w:val="00C0435F"/>
    <w:rsid w:val="00C10552"/>
    <w:rsid w:val="00C129CA"/>
    <w:rsid w:val="00C15461"/>
    <w:rsid w:val="00C20BBA"/>
    <w:rsid w:val="00C230EC"/>
    <w:rsid w:val="00C24F6D"/>
    <w:rsid w:val="00C321F7"/>
    <w:rsid w:val="00C3328D"/>
    <w:rsid w:val="00C332E6"/>
    <w:rsid w:val="00C3641C"/>
    <w:rsid w:val="00C47CA6"/>
    <w:rsid w:val="00C53EBE"/>
    <w:rsid w:val="00C54681"/>
    <w:rsid w:val="00C558EB"/>
    <w:rsid w:val="00C60E80"/>
    <w:rsid w:val="00C6247E"/>
    <w:rsid w:val="00C6340B"/>
    <w:rsid w:val="00C80AA1"/>
    <w:rsid w:val="00C85DF8"/>
    <w:rsid w:val="00C90D7B"/>
    <w:rsid w:val="00C92347"/>
    <w:rsid w:val="00C926B0"/>
    <w:rsid w:val="00C93C7E"/>
    <w:rsid w:val="00C94583"/>
    <w:rsid w:val="00C94CF1"/>
    <w:rsid w:val="00C971D1"/>
    <w:rsid w:val="00CA597E"/>
    <w:rsid w:val="00CA6CC7"/>
    <w:rsid w:val="00CC16A1"/>
    <w:rsid w:val="00CC2E6E"/>
    <w:rsid w:val="00CC46A5"/>
    <w:rsid w:val="00CC604B"/>
    <w:rsid w:val="00CC71D9"/>
    <w:rsid w:val="00CD1B6F"/>
    <w:rsid w:val="00CD2BB7"/>
    <w:rsid w:val="00CE1188"/>
    <w:rsid w:val="00CE3EE6"/>
    <w:rsid w:val="00CE644E"/>
    <w:rsid w:val="00CF29DA"/>
    <w:rsid w:val="00CF4B75"/>
    <w:rsid w:val="00CF65C1"/>
    <w:rsid w:val="00CF7D5F"/>
    <w:rsid w:val="00D03CC1"/>
    <w:rsid w:val="00D070B3"/>
    <w:rsid w:val="00D07596"/>
    <w:rsid w:val="00D1045F"/>
    <w:rsid w:val="00D124C2"/>
    <w:rsid w:val="00D138BF"/>
    <w:rsid w:val="00D219BA"/>
    <w:rsid w:val="00D21F82"/>
    <w:rsid w:val="00D22428"/>
    <w:rsid w:val="00D25693"/>
    <w:rsid w:val="00D257A8"/>
    <w:rsid w:val="00D2589E"/>
    <w:rsid w:val="00D27489"/>
    <w:rsid w:val="00D32525"/>
    <w:rsid w:val="00D46130"/>
    <w:rsid w:val="00D63CC1"/>
    <w:rsid w:val="00D67576"/>
    <w:rsid w:val="00D74F4F"/>
    <w:rsid w:val="00D754B6"/>
    <w:rsid w:val="00D8068C"/>
    <w:rsid w:val="00D83200"/>
    <w:rsid w:val="00D87683"/>
    <w:rsid w:val="00D9486C"/>
    <w:rsid w:val="00DA05DD"/>
    <w:rsid w:val="00DA1814"/>
    <w:rsid w:val="00DA3FD6"/>
    <w:rsid w:val="00DA5041"/>
    <w:rsid w:val="00DA6D6E"/>
    <w:rsid w:val="00DB646E"/>
    <w:rsid w:val="00DC3999"/>
    <w:rsid w:val="00DC5DF2"/>
    <w:rsid w:val="00DD0F1D"/>
    <w:rsid w:val="00DF35A5"/>
    <w:rsid w:val="00DF60D5"/>
    <w:rsid w:val="00E015FC"/>
    <w:rsid w:val="00E03017"/>
    <w:rsid w:val="00E04DC2"/>
    <w:rsid w:val="00E06718"/>
    <w:rsid w:val="00E10CEA"/>
    <w:rsid w:val="00E11AEB"/>
    <w:rsid w:val="00E12973"/>
    <w:rsid w:val="00E2331D"/>
    <w:rsid w:val="00E24DE3"/>
    <w:rsid w:val="00E31CAD"/>
    <w:rsid w:val="00E36E6A"/>
    <w:rsid w:val="00E452C2"/>
    <w:rsid w:val="00E46851"/>
    <w:rsid w:val="00E52B25"/>
    <w:rsid w:val="00E53FC1"/>
    <w:rsid w:val="00E61A14"/>
    <w:rsid w:val="00E62C5D"/>
    <w:rsid w:val="00E6345D"/>
    <w:rsid w:val="00E72746"/>
    <w:rsid w:val="00E73BC9"/>
    <w:rsid w:val="00E76475"/>
    <w:rsid w:val="00E83994"/>
    <w:rsid w:val="00E84665"/>
    <w:rsid w:val="00E85B13"/>
    <w:rsid w:val="00E908F5"/>
    <w:rsid w:val="00E91856"/>
    <w:rsid w:val="00E95703"/>
    <w:rsid w:val="00E96738"/>
    <w:rsid w:val="00EB378A"/>
    <w:rsid w:val="00EC42E6"/>
    <w:rsid w:val="00ED4010"/>
    <w:rsid w:val="00EE1C88"/>
    <w:rsid w:val="00EE5937"/>
    <w:rsid w:val="00EF28B5"/>
    <w:rsid w:val="00EF7211"/>
    <w:rsid w:val="00F03069"/>
    <w:rsid w:val="00F10B7B"/>
    <w:rsid w:val="00F2517D"/>
    <w:rsid w:val="00F2554F"/>
    <w:rsid w:val="00F3024C"/>
    <w:rsid w:val="00F3532B"/>
    <w:rsid w:val="00F376E9"/>
    <w:rsid w:val="00F44A3A"/>
    <w:rsid w:val="00F53BC1"/>
    <w:rsid w:val="00F57348"/>
    <w:rsid w:val="00F65631"/>
    <w:rsid w:val="00F6717E"/>
    <w:rsid w:val="00F72E14"/>
    <w:rsid w:val="00F80A62"/>
    <w:rsid w:val="00F847C5"/>
    <w:rsid w:val="00F86983"/>
    <w:rsid w:val="00F912A7"/>
    <w:rsid w:val="00F91960"/>
    <w:rsid w:val="00FA5591"/>
    <w:rsid w:val="00FA5E27"/>
    <w:rsid w:val="00FB1FCB"/>
    <w:rsid w:val="00FB285A"/>
    <w:rsid w:val="00FC4D94"/>
    <w:rsid w:val="00FC5391"/>
    <w:rsid w:val="00FD07C5"/>
    <w:rsid w:val="00FD6FAD"/>
    <w:rsid w:val="00FD7F68"/>
    <w:rsid w:val="00FE3E25"/>
    <w:rsid w:val="00FF2DA5"/>
    <w:rsid w:val="00FF4FEF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31097C-E5DC-463A-A792-D1267A37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89E"/>
    <w:rPr>
      <w:rFonts w:ascii="Calibri" w:eastAsia="Calibri" w:hAnsi="Calibri" w:cs="Times New Roman"/>
      <w:lang w:val="fr-FR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3B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0671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45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671"/>
    <w:rPr>
      <w:rFonts w:ascii="Calibri" w:eastAsia="Calibri" w:hAnsi="Calibri" w:cs="Times New Roman"/>
      <w:lang w:val="fr-FR"/>
    </w:rPr>
  </w:style>
  <w:style w:type="paragraph" w:styleId="Stopka">
    <w:name w:val="footer"/>
    <w:basedOn w:val="Normalny"/>
    <w:link w:val="StopkaZnak"/>
    <w:unhideWhenUsed/>
    <w:rsid w:val="0045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50671"/>
    <w:rPr>
      <w:rFonts w:ascii="Calibri" w:eastAsia="Calibri" w:hAnsi="Calibri" w:cs="Times New Roman"/>
      <w:lang w:val="fr-FR"/>
    </w:rPr>
  </w:style>
  <w:style w:type="paragraph" w:styleId="Akapitzlist">
    <w:name w:val="List Paragraph"/>
    <w:basedOn w:val="Normalny"/>
    <w:uiPriority w:val="34"/>
    <w:qFormat/>
    <w:rsid w:val="00B669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6A"/>
    <w:rPr>
      <w:rFonts w:ascii="Segoe UI" w:eastAsia="Calibri" w:hAnsi="Segoe UI" w:cs="Segoe UI"/>
      <w:sz w:val="18"/>
      <w:szCs w:val="18"/>
      <w:lang w:val="fr-FR"/>
    </w:rPr>
  </w:style>
  <w:style w:type="paragraph" w:customStyle="1" w:styleId="BodyText21">
    <w:name w:val="Body Text 21"/>
    <w:basedOn w:val="Normalny"/>
    <w:rsid w:val="008F0781"/>
    <w:pPr>
      <w:suppressAutoHyphens/>
      <w:overflowPunct w:val="0"/>
      <w:ind w:right="-142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8F0781"/>
    <w:pPr>
      <w:spacing w:before="100" w:beforeAutospacing="1" w:after="115" w:line="240" w:lineRule="auto"/>
      <w:ind w:left="850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B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BBA"/>
    <w:rPr>
      <w:rFonts w:ascii="Calibri" w:eastAsia="Calibri" w:hAnsi="Calibri" w:cs="Times New Roman"/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0BBA"/>
    <w:rPr>
      <w:vertAlign w:val="superscript"/>
    </w:rPr>
  </w:style>
  <w:style w:type="paragraph" w:customStyle="1" w:styleId="netto">
    <w:name w:val="netto"/>
    <w:basedOn w:val="Normalny"/>
    <w:link w:val="nettoZnak"/>
    <w:autoRedefine/>
    <w:rsid w:val="007465C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2D3B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nettoZnak">
    <w:name w:val="netto Znak"/>
    <w:basedOn w:val="Domylnaczcionkaakapitu"/>
    <w:link w:val="netto"/>
    <w:rsid w:val="007465C7"/>
    <w:rPr>
      <w:rFonts w:ascii="Calibri" w:eastAsia="Calibri" w:hAnsi="Calibri" w:cs="Times New Roman"/>
      <w:lang w:val="fr-FR"/>
    </w:rPr>
  </w:style>
  <w:style w:type="character" w:customStyle="1" w:styleId="kwotanetto">
    <w:name w:val="kwota netto"/>
    <w:basedOn w:val="Domylnaczcionkaakapitu"/>
    <w:uiPriority w:val="1"/>
    <w:qFormat/>
    <w:rsid w:val="002D3BAB"/>
  </w:style>
  <w:style w:type="table" w:styleId="Tabela-Siatka">
    <w:name w:val="Table Grid"/>
    <w:basedOn w:val="Standardowy"/>
    <w:uiPriority w:val="59"/>
    <w:rsid w:val="004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s">
    <w:name w:val="details"/>
    <w:basedOn w:val="Domylnaczcionkaakapitu"/>
    <w:rsid w:val="0092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lulk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lulk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E84C-FC72-42CE-8850-5FC7DD2C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M.Sieradzka</dc:creator>
  <cp:lastModifiedBy>Andrzej Lulka i Wspólnicy</cp:lastModifiedBy>
  <cp:revision>9</cp:revision>
  <cp:lastPrinted>2017-09-19T10:13:00Z</cp:lastPrinted>
  <dcterms:created xsi:type="dcterms:W3CDTF">2019-03-26T16:14:00Z</dcterms:created>
  <dcterms:modified xsi:type="dcterms:W3CDTF">2019-07-10T12:13:00Z</dcterms:modified>
</cp:coreProperties>
</file>