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512444</wp:posOffset>
            </wp:positionV>
            <wp:extent cx="6116321" cy="153723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nkurs_koncepcja_serialu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537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cs="Verdana" w:hAnsi="Verdana" w:eastAsia="Verdana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KONCEPCJA SERIALU TELEWIZYJNEGO</w:t>
      </w:r>
    </w:p>
    <w:p>
      <w:pPr>
        <w:pStyle w:val="Standardowy1"/>
      </w:pPr>
    </w:p>
    <w:p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7"/>
          <w:szCs w:val="17"/>
        </w:rPr>
      </w:pPr>
    </w:p>
    <w:tbl>
      <w:tblPr>
        <w:tblW w:w="9557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2"/>
        <w:gridCol w:w="2755"/>
      </w:tblGrid>
      <w:tr>
        <w:tblPrEx>
          <w:shd w:val="clear" w:color="auto" w:fill="ced7e7"/>
        </w:tblPrEx>
        <w:trPr>
          <w:trHeight w:val="1173" w:hRule="atLeast"/>
        </w:trPr>
        <w:tc>
          <w:tcPr>
            <w:tcW w:type="dxa" w:w="6802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TYTU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 xml:space="preserve">Ł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de-DE"/>
              </w:rPr>
              <w:t>SERIALU:</w:t>
            </w:r>
          </w:p>
        </w:tc>
        <w:tc>
          <w:tcPr>
            <w:tcW w:type="dxa" w:w="2755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ek 1 A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zg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oszenia</w:t>
            </w:r>
          </w:p>
          <w:p>
            <w:pPr>
              <w:pStyle w:val="Nagłówek 1 A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/>
              <w:ind w:left="0" w:right="0" w:firstLine="0"/>
              <w:jc w:val="center"/>
              <w:rPr>
                <w:rFonts w:ascii="Verdana" w:cs="Verdana" w:hAnsi="Verdana" w:eastAsia="Verdana"/>
                <w:b w:val="0"/>
                <w:bCs w:val="0"/>
                <w:sz w:val="17"/>
                <w:szCs w:val="17"/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(wype</w:t>
            </w:r>
            <w:r>
              <w:rPr>
                <w:rFonts w:ascii="Verdana" w:hAnsi="Verdana" w:hint="default"/>
                <w:b w:val="0"/>
                <w:bCs w:val="0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nia organizator)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...............................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Verdana" w:cs="Verdana" w:hAnsi="Verdana" w:eastAsia="Verdan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" w:hanging="178"/>
        <w:rPr>
          <w:rFonts w:ascii="Verdana" w:cs="Verdana" w:hAnsi="Verdana" w:eastAsia="Verdana"/>
          <w:sz w:val="17"/>
          <w:szCs w:val="17"/>
        </w:rPr>
      </w:pP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  <w:rPr>
          <w:rFonts w:ascii="Verdana" w:cs="Verdana" w:hAnsi="Verdana" w:eastAsia="Verdana"/>
          <w:sz w:val="17"/>
          <w:szCs w:val="17"/>
          <w:lang w:val="de-DE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4"/>
        <w:gridCol w:w="1564"/>
        <w:gridCol w:w="5806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624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informacje o serialu:</w:t>
            </w:r>
          </w:p>
        </w:tc>
      </w:tr>
      <w:tr>
        <w:tblPrEx>
          <w:shd w:val="clear" w:color="auto" w:fill="ced7e7"/>
        </w:tblPrEx>
        <w:trPr>
          <w:trHeight w:val="1585" w:hRule="atLeast"/>
        </w:trPr>
        <w:tc>
          <w:tcPr>
            <w:tcW w:type="dxa" w:w="3188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gatunek:</w:t>
            </w:r>
          </w:p>
        </w:tc>
        <w:tc>
          <w:tcPr>
            <w:tcW w:type="dxa" w:w="5806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ilo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ść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odcink</w:t>
            </w:r>
            <w:r>
              <w:rPr>
                <w:rFonts w:ascii="Verdana" w:hAnsi="Verdana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w w sezonie:</w:t>
            </w:r>
          </w:p>
        </w:tc>
      </w:tr>
      <w:tr>
        <w:tblPrEx>
          <w:shd w:val="clear" w:color="auto" w:fill="ced7e7"/>
        </w:tblPrEx>
        <w:trPr>
          <w:trHeight w:val="1291" w:hRule="atLeast"/>
        </w:trPr>
        <w:tc>
          <w:tcPr>
            <w:tcW w:type="dxa" w:w="3188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d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ugo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ść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odcinka (w minutach):</w:t>
            </w:r>
          </w:p>
        </w:tc>
        <w:tc>
          <w:tcPr>
            <w:tcW w:type="dxa" w:w="580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zak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adana grupa docelowa: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624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opis pomys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u na serial telewizyjny (w trzech zdaniach):</w:t>
            </w:r>
          </w:p>
        </w:tc>
      </w:tr>
      <w:tr>
        <w:tblPrEx>
          <w:shd w:val="clear" w:color="auto" w:fill="ced7e7"/>
        </w:tblPrEx>
        <w:trPr>
          <w:trHeight w:val="3442" w:hRule="atLeast"/>
        </w:trPr>
        <w:tc>
          <w:tcPr>
            <w:tcW w:type="dxa" w:w="8994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178" w:hanging="178"/>
        <w:rPr>
          <w:rFonts w:ascii="Verdana" w:cs="Verdana" w:hAnsi="Verdana" w:eastAsia="Verdana"/>
          <w:sz w:val="17"/>
          <w:szCs w:val="17"/>
        </w:rPr>
      </w:pP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7"/>
          <w:szCs w:val="17"/>
        </w:rPr>
        <w:br w:type="page"/>
      </w: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  <w:rPr>
          <w:rFonts w:ascii="Verdana" w:cs="Verdana" w:hAnsi="Verdana" w:eastAsia="Verdana"/>
          <w:sz w:val="17"/>
          <w:szCs w:val="17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0"/>
        <w:gridCol w:w="7384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610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en-US"/>
              </w:rPr>
              <w:t>zarys g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łó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wnych postaci (max. 500 znak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w ze spacjami na ka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d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posta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ć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14513" w:hRule="atLeast"/>
        </w:trPr>
        <w:tc>
          <w:tcPr>
            <w:tcW w:type="dxa" w:w="899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formatowani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7"/>
          <w:szCs w:val="17"/>
        </w:rPr>
        <w:br w:type="page"/>
      </w: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0"/>
        <w:gridCol w:w="7384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610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synopsis pierwszego odcinka (max. 1800 znak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w ze spacjami):</w:t>
            </w:r>
          </w:p>
        </w:tc>
      </w:tr>
      <w:tr>
        <w:tblPrEx>
          <w:shd w:val="clear" w:color="auto" w:fill="ced7e7"/>
        </w:tblPrEx>
        <w:trPr>
          <w:trHeight w:val="14608" w:hRule="atLeast"/>
        </w:trPr>
        <w:tc>
          <w:tcPr>
            <w:tcW w:type="dxa" w:w="899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Verdana" w:cs="Verdana" w:hAnsi="Verdana" w:eastAsia="Verdana"/>
                <w:sz w:val="17"/>
                <w:szCs w:val="17"/>
              </w:rPr>
            </w:r>
          </w:p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7"/>
          <w:szCs w:val="17"/>
        </w:rPr>
        <w:br w:type="page"/>
      </w: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0"/>
        <w:gridCol w:w="7384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610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zarys fabularny pierwszego sezonu (max. 1800 znak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w ze spacjami):</w:t>
            </w:r>
          </w:p>
        </w:tc>
      </w:tr>
      <w:tr>
        <w:tblPrEx>
          <w:shd w:val="clear" w:color="auto" w:fill="ced7e7"/>
        </w:tblPrEx>
        <w:trPr>
          <w:trHeight w:val="14168" w:hRule="atLeast"/>
        </w:trPr>
        <w:tc>
          <w:tcPr>
            <w:tcW w:type="dxa" w:w="899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Verdana" w:cs="Verdana" w:hAnsi="Verdana" w:eastAsia="Verdana"/>
                <w:sz w:val="17"/>
                <w:szCs w:val="17"/>
              </w:rPr>
            </w:r>
          </w:p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178" w:hanging="178"/>
        <w:rPr>
          <w:rFonts w:ascii="Verdana" w:cs="Verdana" w:hAnsi="Verdana" w:eastAsia="Verdana"/>
          <w:sz w:val="17"/>
          <w:szCs w:val="17"/>
        </w:rPr>
      </w:pP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rPr>
          <w:rFonts w:ascii="Verdana" w:cs="Verdana" w:hAnsi="Verdana" w:eastAsia="Verdana"/>
          <w:sz w:val="17"/>
          <w:szCs w:val="17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81"/>
        <w:gridCol w:w="7413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obowi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zkowy za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łą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cznik:</w:t>
            </w:r>
          </w:p>
        </w:tc>
      </w:tr>
      <w:tr>
        <w:tblPrEx>
          <w:shd w:val="clear" w:color="auto" w:fill="ced7e7"/>
        </w:tblPrEx>
        <w:trPr>
          <w:trHeight w:val="2958" w:hRule="atLeast"/>
        </w:trPr>
        <w:tc>
          <w:tcPr>
            <w:tcW w:type="dxa" w:w="899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7"/>
                <w:szCs w:val="17"/>
                <w:rtl w:val="0"/>
                <w:lang w:val="en-US"/>
              </w:rPr>
              <w:t>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   trzy kompletne sceny dialogowe z odcinka pierwszego </w:t>
            </w:r>
          </w:p>
          <w:p>
            <w:pPr>
              <w:pStyle w:val="Standardowy1"/>
              <w:bidi w:val="0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      (WA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NE: rozpisane wg formatu scenariusza filmowego)</w:t>
            </w: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Juror ma prawo nie podj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ąć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si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czytania z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onego projektu, je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>li sceny dialogowe nie s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sformatowane poprawnie. Aby mie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pewno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ść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  <w:lang w:val="nl-NL"/>
              </w:rPr>
              <w:t>e Tw</w:t>
            </w:r>
            <w:r>
              <w:rPr>
                <w:rFonts w:ascii="Verdana" w:hAnsi="Verdana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j projekt b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ę</w:t>
            </w:r>
            <w:r>
              <w:rPr>
                <w:rFonts w:ascii="Verdana" w:hAnsi="Verdana"/>
                <w:sz w:val="17"/>
                <w:szCs w:val="17"/>
                <w:rtl w:val="0"/>
              </w:rPr>
              <w:t>dzie poddany ocenie, skorzystaj z oprogramowania do formatowania scenariuszy filmowych (np. Celtx), nast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ę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pnie wydrukowane sceny dialogowe dol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cz do swojej aplikacji.</w:t>
            </w:r>
          </w:p>
          <w:p>
            <w:pPr>
              <w:pStyle w:val="Standardowy1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Pierwszy etap jest ANONIMOWY. Upewnij si</w:t>
            </w:r>
            <w:r>
              <w:rPr>
                <w:rFonts w:ascii="Verdana" w:hAnsi="Verdana" w:hint="default"/>
                <w:b w:val="0"/>
                <w:bCs w:val="0"/>
                <w:sz w:val="17"/>
                <w:szCs w:val="17"/>
                <w:rtl w:val="0"/>
              </w:rPr>
              <w:t>ę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 xml:space="preserve">, </w:t>
            </w:r>
            <w:r>
              <w:rPr>
                <w:rFonts w:ascii="Verdana" w:hAnsi="Verdana" w:hint="default"/>
                <w:b w:val="0"/>
                <w:bCs w:val="0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e na wydrukowanych scenach dialogowych NIE POJAWIA si</w:t>
            </w:r>
            <w:r>
              <w:rPr>
                <w:rFonts w:ascii="Verdana" w:hAnsi="Verdana" w:hint="default"/>
                <w:b w:val="0"/>
                <w:bCs w:val="0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Twoje imi</w:t>
            </w:r>
            <w:r>
              <w:rPr>
                <w:rFonts w:ascii="Verdana" w:hAnsi="Verdana" w:hint="default"/>
                <w:b w:val="0"/>
                <w:bCs w:val="0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i nazwisko.</w:t>
            </w:r>
            <w:r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r>
          </w:p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  <w:rPr>
          <w:rFonts w:ascii="Verdana" w:cs="Verdana" w:hAnsi="Verdana" w:eastAsia="Verdan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178" w:hanging="178"/>
        <w:rPr>
          <w:rFonts w:ascii="Verdana" w:cs="Verdana" w:hAnsi="Verdana" w:eastAsia="Verdana"/>
          <w:sz w:val="17"/>
          <w:szCs w:val="17"/>
        </w:rPr>
      </w:pPr>
    </w:p>
    <w:p>
      <w:pPr>
        <w:pStyle w:val="Bez 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" w:firstLine="0"/>
        <w:rPr>
          <w:rFonts w:ascii="Verdana" w:cs="Verdana" w:hAnsi="Verdana" w:eastAsia="Verdana"/>
          <w:sz w:val="17"/>
          <w:szCs w:val="17"/>
        </w:rPr>
      </w:pPr>
    </w:p>
    <w:p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</w:rPr>
      </w:pPr>
    </w:p>
    <w:tbl>
      <w:tblPr>
        <w:tblW w:w="8994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4"/>
      </w:tblGrid>
      <w:tr>
        <w:tblPrEx>
          <w:shd w:val="clear" w:color="auto" w:fill="ced7e7"/>
        </w:tblPrEx>
        <w:trPr>
          <w:trHeight w:val="3390" w:hRule="atLeast"/>
        </w:trPr>
        <w:tc>
          <w:tcPr>
            <w:tcW w:type="dxa" w:w="899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Dok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adnie wype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niony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formularz zg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oszeniowy (jeden egzemplarz)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wraz z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koncepcj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serialu telewizyjnego (w czterech egzemplarzach)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nale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y przes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listem poleconym lub dostarczy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osobi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cie nieprzekraczalnym terminie 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 xml:space="preserve">do dnia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1 lutego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2019, godz. 15:00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na adres: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Warszawska Szko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 Filmowa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ul. Genera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 Zaj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czka 7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01-518 Warszawa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 xml:space="preserve">z dopiskiem 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„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de-DE"/>
              </w:rPr>
              <w:t>SCRIPT FIESTA - KONKURS 2019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”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Decyduje moment DOTARCIA pracy do biura festiwalu.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Prace, kt</w:t>
            </w:r>
            <w:r>
              <w:rPr>
                <w:rFonts w:ascii="Verdana" w:hAnsi="Verdana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  <w:lang w:val="it-IT"/>
              </w:rPr>
              <w:t>re dotr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do biura po godzinie 15:00 w dniu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1 lutego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2019 nie b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ę</w:t>
            </w:r>
            <w:r>
              <w:rPr>
                <w:rFonts w:ascii="Verdana" w:hAnsi="Verdana"/>
                <w:sz w:val="17"/>
                <w:szCs w:val="17"/>
                <w:rtl w:val="0"/>
              </w:rPr>
              <w:t>d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ju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ż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zakwalifikowane do pierwszego etapu.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Szczeg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ół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owe informacje dotycz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ce projektu dost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>ę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pne s</w:t>
            </w:r>
            <w:r>
              <w:rPr>
                <w:rFonts w:ascii="Verdana" w:hAnsi="Verdana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na stronie internetowej: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"http://www.scriptfiesta.pl"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www.scriptfiesta.pl</w:t>
            </w:r>
            <w:r>
              <w:rPr/>
              <w:fldChar w:fldCharType="end" w:fldLock="0"/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</w:pPr>
      <w:r>
        <w:rPr>
          <w:sz w:val="16"/>
          <w:szCs w:val="16"/>
        </w:rPr>
      </w:r>
    </w:p>
    <w:sectPr>
      <w:headerReference w:type="default" r:id="rId5"/>
      <w:footerReference w:type="default" r:id="rId6"/>
      <w:pgSz w:w="11900" w:h="16840" w:orient="portrait"/>
      <w:pgMar w:top="567" w:right="1134" w:bottom="567" w:left="1134" w:header="142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  <w:tab w:val="right" w:pos="9612"/>
        <w:tab w:val="clear" w:pos="9632"/>
      </w:tabs>
      <w:jc w:val="center"/>
    </w:pPr>
    <w:r>
      <w:rPr>
        <w:rtl w:val="0"/>
        <w:lang w:val="de-DE"/>
      </w:rPr>
      <w:t>Script Fiesta     KONKURS NA KONCEPCJ</w:t>
    </w:r>
    <w:r>
      <w:rPr>
        <w:rtl w:val="0"/>
      </w:rPr>
      <w:t xml:space="preserve">Ę </w:t>
    </w:r>
    <w:r>
      <w:rPr>
        <w:rtl w:val="0"/>
        <w:lang w:val="de-DE"/>
      </w:rPr>
      <w:t xml:space="preserve">SERIALU TELEWIZYJNEGO     strona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>
      <w:rPr>
        <w:rtl w:val="0"/>
      </w:rPr>
      <w:t xml:space="preserve"> z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Nagłówek 1 A">
    <w:name w:val="Nagłówek 1 A"/>
    <w:next w:val="Standardowy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Standardowy1">
    <w:name w:val="Standardowy1"/>
    <w:next w:val="Standardow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strony">
    <w:name w:val="Nagłówek strony"/>
    <w:next w:val="Nagłówek strony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b w:val="1"/>
      <w:bCs w:val="1"/>
      <w:color w:val="011ea9"/>
      <w:sz w:val="17"/>
      <w:szCs w:val="17"/>
      <w:u w:val="single" w:color="011ea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